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val="en-US"/>
        </w:rPr>
        <w:id w:val="122407980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7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116"/>
          </w:tblGrid>
          <w:tr w:rsidR="00EC5A7B" w:rsidRPr="00A6567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US"/>
                </w:rPr>
                <w:alias w:val="Firma"/>
                <w:id w:val="15524243"/>
                <w:placeholder>
                  <w:docPart w:val="756F96A3AEBD4D62BE3BB2CB4DC5A4C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lang w:val="pl-PL"/>
                </w:rPr>
              </w:sdtEndPr>
              <w:sdtContent>
                <w:tc>
                  <w:tcPr>
                    <w:tcW w:w="5000" w:type="pct"/>
                  </w:tcPr>
                  <w:p w:rsidR="00EC5A7B" w:rsidRDefault="00E55D4A" w:rsidP="00E55D4A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0F4376">
                      <w:rPr>
                        <w:rFonts w:ascii="Times New Roman" w:eastAsiaTheme="majorEastAsia" w:hAnsi="Times New Roman" w:cs="Times New Roman"/>
                        <w:caps/>
                      </w:rPr>
                      <w:t>Zespół placówek oświatowych nr 2 w międzyrzecu podlaskim</w:t>
                    </w:r>
                  </w:p>
                </w:tc>
              </w:sdtContent>
            </w:sdt>
          </w:tr>
          <w:tr w:rsidR="00EC5A7B" w:rsidRPr="00A65676">
            <w:trPr>
              <w:trHeight w:val="1440"/>
              <w:jc w:val="center"/>
            </w:trPr>
            <w:sdt>
              <w:sdtPr>
                <w:rPr>
                  <w:rFonts w:ascii="Times New Roman" w:hAnsi="Times New Roman" w:cs="Times New Roman"/>
                  <w:sz w:val="48"/>
                  <w:szCs w:val="48"/>
                </w:rPr>
                <w:alias w:val="Tytuł"/>
                <w:id w:val="15524250"/>
                <w:placeholder>
                  <w:docPart w:val="147A18A781174587AFCA85474201492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C5A7B" w:rsidRDefault="00E55D4A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0F4376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Szkolny regulamin wypożyczania i udostępniania darmowych podręczników lub materiałów edukacyjnych</w:t>
                    </w:r>
                  </w:p>
                </w:tc>
              </w:sdtContent>
            </w:sdt>
          </w:tr>
          <w:tr w:rsidR="00EC5A7B" w:rsidRPr="00A65676">
            <w:trPr>
              <w:trHeight w:val="720"/>
              <w:jc w:val="center"/>
            </w:trP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alias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C5A7B" w:rsidRDefault="00E55D4A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F4376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Ustawa z dnia 30 maja 2014r. o zmianie ustawy o systemie oświaty oraz niektórych innych ustaw (</w:t>
                    </w:r>
                    <w:proofErr w:type="spellStart"/>
                    <w:r w:rsidRPr="000F4376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Dz.U</w:t>
                    </w:r>
                    <w:proofErr w:type="spellEnd"/>
                    <w:r w:rsidRPr="000F4376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. z 2014r. poz.811) wprowadza nowe zasady wyboru przez nauczycieli podręczników, materiałów edukacyjnych i materiałów ćwiczeniowych oraz gwarantuje uczniom szkół podstawowych i gimnazjów prawo do bezpłatnego dostępu do podręczników, materiałów edukacyjnych lub materiałów ćwiczeniowych, przeznaczonych do obowiązkowych zajęć edukacyjnych z zakresu kształcenia ogólnego, określonych w ramowych planach nauczania dla tych szkół.</w:t>
                    </w:r>
                  </w:p>
                </w:tc>
              </w:sdtContent>
            </w:sdt>
          </w:tr>
          <w:tr w:rsidR="00EC5A7B" w:rsidRPr="00A6567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C5A7B" w:rsidRDefault="00EC5A7B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  <w:p w:rsidR="00E55D4A" w:rsidRDefault="00E55D4A">
                <w:pPr>
                  <w:pStyle w:val="Bezodstpw"/>
                  <w:jc w:val="center"/>
                </w:pPr>
              </w:p>
            </w:tc>
          </w:tr>
          <w:tr w:rsidR="00EC5A7B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C5A7B" w:rsidRDefault="00EC5A7B">
                    <w:pPr>
                      <w:pStyle w:val="Bezodstpw"/>
                      <w:jc w:val="center"/>
                      <w:rPr>
                        <w:b/>
                        <w:bCs/>
                      </w:rPr>
                    </w:pPr>
                    <w:r w:rsidRPr="000F4376">
                      <w:rPr>
                        <w:rFonts w:ascii="Times New Roman" w:hAnsi="Times New Roman" w:cs="Times New Roman"/>
                        <w:b/>
                        <w:bCs/>
                      </w:rPr>
                      <w:t>ZPO2</w:t>
                    </w:r>
                  </w:p>
                </w:tc>
              </w:sdtContent>
            </w:sdt>
          </w:tr>
          <w:tr w:rsidR="00EC5A7B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Dat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7-09-04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EC5A7B" w:rsidRDefault="00E55D4A">
                    <w:pPr>
                      <w:pStyle w:val="Bezodstpw"/>
                      <w:jc w:val="center"/>
                      <w:rPr>
                        <w:b/>
                        <w:bCs/>
                      </w:rPr>
                    </w:pPr>
                    <w:r w:rsidRPr="000F4376">
                      <w:rPr>
                        <w:rFonts w:ascii="Times New Roman" w:hAnsi="Times New Roman" w:cs="Times New Roman"/>
                        <w:b/>
                        <w:bCs/>
                      </w:rPr>
                      <w:t>2017-09-04</w:t>
                    </w:r>
                  </w:p>
                </w:tc>
              </w:sdtContent>
            </w:sdt>
          </w:tr>
        </w:tbl>
        <w:p w:rsidR="00EC5A7B" w:rsidRDefault="0094267F" w:rsidP="00E55D4A">
          <w:pPr>
            <w:rPr>
              <w:sz w:val="72"/>
            </w:rPr>
            <w:sectPr w:rsidR="00EC5A7B" w:rsidSect="00EC5A7B">
              <w:type w:val="continuous"/>
              <w:pgSz w:w="11900" w:h="16850"/>
              <w:pgMar w:top="1600" w:right="1500" w:bottom="280" w:left="1500" w:header="708" w:footer="708" w:gutter="0"/>
              <w:cols w:space="708"/>
              <w:titlePg/>
              <w:docGrid w:linePitch="299"/>
            </w:sectPr>
          </w:pPr>
        </w:p>
      </w:sdtContent>
    </w:sdt>
    <w:p w:rsidR="00594104" w:rsidRPr="00413348" w:rsidRDefault="00921F79">
      <w:pPr>
        <w:spacing w:before="38" w:line="276" w:lineRule="auto"/>
        <w:ind w:left="762" w:right="1047" w:hanging="3"/>
        <w:jc w:val="center"/>
        <w:rPr>
          <w:b/>
          <w:sz w:val="32"/>
          <w:lang w:val="pl-PL"/>
        </w:rPr>
      </w:pPr>
      <w:r w:rsidRPr="00413348">
        <w:rPr>
          <w:b/>
          <w:sz w:val="32"/>
          <w:lang w:val="pl-PL"/>
        </w:rPr>
        <w:lastRenderedPageBreak/>
        <w:t>REGULAMIN KORZYSTANIA Z DARMOWYCH PODRĘCZNIKÓW LUB MATERIAŁÓW</w:t>
      </w:r>
      <w:r w:rsidRPr="00413348">
        <w:rPr>
          <w:b/>
          <w:spacing w:val="-30"/>
          <w:sz w:val="32"/>
          <w:lang w:val="pl-PL"/>
        </w:rPr>
        <w:t xml:space="preserve"> </w:t>
      </w:r>
      <w:r w:rsidRPr="00413348">
        <w:rPr>
          <w:b/>
          <w:sz w:val="32"/>
          <w:lang w:val="pl-PL"/>
        </w:rPr>
        <w:t>EDUKACYJNYCH</w:t>
      </w:r>
    </w:p>
    <w:p w:rsidR="000B72FF" w:rsidRPr="00413348" w:rsidRDefault="00921F79">
      <w:pPr>
        <w:pStyle w:val="Heading1"/>
        <w:spacing w:before="3"/>
        <w:ind w:left="3806" w:right="4102" w:firstLine="1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 xml:space="preserve">Rozdział I </w:t>
      </w:r>
    </w:p>
    <w:p w:rsidR="00594104" w:rsidRPr="00413348" w:rsidRDefault="00921F79">
      <w:pPr>
        <w:pStyle w:val="Heading1"/>
        <w:spacing w:before="3"/>
        <w:ind w:left="3806" w:right="4102" w:firstLine="1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Postanowienia</w:t>
      </w:r>
      <w:r w:rsidRPr="00413348">
        <w:rPr>
          <w:spacing w:val="-20"/>
          <w:sz w:val="22"/>
          <w:szCs w:val="22"/>
          <w:lang w:val="pl-PL"/>
        </w:rPr>
        <w:t xml:space="preserve"> </w:t>
      </w:r>
      <w:r w:rsidRPr="00413348">
        <w:rPr>
          <w:sz w:val="22"/>
          <w:szCs w:val="22"/>
          <w:lang w:val="pl-PL"/>
        </w:rPr>
        <w:t>ogólne</w:t>
      </w:r>
    </w:p>
    <w:p w:rsidR="00594104" w:rsidRPr="00413348" w:rsidRDefault="00921F79">
      <w:pPr>
        <w:pStyle w:val="Tekstpodstawowy"/>
        <w:spacing w:before="52"/>
        <w:ind w:left="2772" w:right="3063"/>
        <w:jc w:val="center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§1</w:t>
      </w:r>
    </w:p>
    <w:p w:rsidR="00594104" w:rsidRPr="00413348" w:rsidRDefault="00921F79">
      <w:pPr>
        <w:pStyle w:val="Tekstpodstawowy"/>
        <w:spacing w:before="59"/>
        <w:ind w:left="2772" w:right="2971"/>
        <w:jc w:val="center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Przedmiot regulaminu</w:t>
      </w:r>
    </w:p>
    <w:p w:rsidR="00594104" w:rsidRPr="00413348" w:rsidRDefault="003E0F95" w:rsidP="00367AD3">
      <w:pPr>
        <w:pStyle w:val="Akapitzlist"/>
        <w:numPr>
          <w:ilvl w:val="0"/>
          <w:numId w:val="11"/>
        </w:numPr>
        <w:tabs>
          <w:tab w:val="left" w:pos="461"/>
          <w:tab w:val="left" w:pos="1789"/>
          <w:tab w:val="left" w:pos="3301"/>
          <w:tab w:val="left" w:pos="4845"/>
          <w:tab w:val="left" w:pos="5222"/>
          <w:tab w:val="left" w:pos="6797"/>
          <w:tab w:val="left" w:pos="8636"/>
        </w:tabs>
        <w:spacing w:before="57" w:line="264" w:lineRule="auto"/>
        <w:ind w:right="1481" w:hanging="360"/>
        <w:jc w:val="both"/>
        <w:rPr>
          <w:lang w:val="pl-PL"/>
        </w:rPr>
      </w:pPr>
      <w:r w:rsidRPr="00413348">
        <w:rPr>
          <w:lang w:val="pl-PL"/>
        </w:rPr>
        <w:t xml:space="preserve">Niniejszy „regulamin korzystania z </w:t>
      </w:r>
      <w:r w:rsidR="00921F79" w:rsidRPr="00413348">
        <w:rPr>
          <w:lang w:val="pl-PL"/>
        </w:rPr>
        <w:t>darmowych</w:t>
      </w:r>
      <w:r w:rsidRPr="00413348">
        <w:rPr>
          <w:lang w:val="pl-PL"/>
        </w:rPr>
        <w:t xml:space="preserve"> </w:t>
      </w:r>
      <w:r w:rsidRPr="00413348">
        <w:rPr>
          <w:lang w:val="pl-PL"/>
        </w:rPr>
        <w:tab/>
        <w:t xml:space="preserve">podręczników </w:t>
      </w:r>
      <w:r w:rsidR="00921F79" w:rsidRPr="00413348">
        <w:rPr>
          <w:lang w:val="pl-PL"/>
        </w:rPr>
        <w:t>lub materiałów edukacyjnych” zwany dalej „Regulaminem” ,</w:t>
      </w:r>
      <w:r w:rsidR="00921F79" w:rsidRPr="00413348">
        <w:rPr>
          <w:spacing w:val="-31"/>
          <w:lang w:val="pl-PL"/>
        </w:rPr>
        <w:t xml:space="preserve"> </w:t>
      </w:r>
      <w:r w:rsidR="00921F79" w:rsidRPr="00413348">
        <w:rPr>
          <w:lang w:val="pl-PL"/>
        </w:rPr>
        <w:t>reguluje:</w:t>
      </w:r>
    </w:p>
    <w:p w:rsidR="00594104" w:rsidRPr="00413348" w:rsidRDefault="00921F79" w:rsidP="00367AD3">
      <w:pPr>
        <w:pStyle w:val="Akapitzlist"/>
        <w:numPr>
          <w:ilvl w:val="1"/>
          <w:numId w:val="11"/>
        </w:numPr>
        <w:tabs>
          <w:tab w:val="left" w:pos="1181"/>
        </w:tabs>
        <w:spacing w:before="16" w:line="273" w:lineRule="auto"/>
        <w:ind w:right="109" w:hanging="391"/>
        <w:jc w:val="both"/>
        <w:rPr>
          <w:lang w:val="pl-PL"/>
        </w:rPr>
      </w:pPr>
      <w:r w:rsidRPr="00413348">
        <w:rPr>
          <w:lang w:val="pl-PL"/>
        </w:rPr>
        <w:t>zasady związane z wypożyczaniem i udostępnianiem darmowych podręczników, materiałów edukacyjnych lub materiałów ćwiczeniowych przeznaczonych do obowiązkowych zajęć edukacyjnych z zakresu kształcenia ogólnego,  określonych w ramowych planach</w:t>
      </w:r>
      <w:r w:rsidRPr="00413348">
        <w:rPr>
          <w:spacing w:val="-12"/>
          <w:lang w:val="pl-PL"/>
        </w:rPr>
        <w:t xml:space="preserve"> </w:t>
      </w:r>
      <w:r w:rsidRPr="00413348">
        <w:rPr>
          <w:lang w:val="pl-PL"/>
        </w:rPr>
        <w:t>nauczania,</w:t>
      </w:r>
    </w:p>
    <w:p w:rsidR="00594104" w:rsidRPr="00413348" w:rsidRDefault="00921F79" w:rsidP="00367AD3">
      <w:pPr>
        <w:pStyle w:val="Akapitzlist"/>
        <w:numPr>
          <w:ilvl w:val="1"/>
          <w:numId w:val="11"/>
        </w:numPr>
        <w:tabs>
          <w:tab w:val="left" w:pos="1181"/>
        </w:tabs>
        <w:spacing w:before="5"/>
        <w:ind w:left="1180"/>
        <w:jc w:val="both"/>
        <w:rPr>
          <w:lang w:val="pl-PL"/>
        </w:rPr>
      </w:pPr>
      <w:r w:rsidRPr="00413348">
        <w:rPr>
          <w:lang w:val="pl-PL"/>
        </w:rPr>
        <w:t>tryb przyjęcia podręczników na stan biblioteki</w:t>
      </w:r>
      <w:r w:rsidRPr="00413348">
        <w:rPr>
          <w:spacing w:val="-41"/>
          <w:lang w:val="pl-PL"/>
        </w:rPr>
        <w:t xml:space="preserve"> </w:t>
      </w:r>
      <w:r w:rsidRPr="00413348">
        <w:rPr>
          <w:lang w:val="pl-PL"/>
        </w:rPr>
        <w:t>szkolnej,</w:t>
      </w:r>
    </w:p>
    <w:p w:rsidR="00594104" w:rsidRPr="00413348" w:rsidRDefault="00921F79" w:rsidP="00367AD3">
      <w:pPr>
        <w:pStyle w:val="Akapitzlist"/>
        <w:numPr>
          <w:ilvl w:val="1"/>
          <w:numId w:val="11"/>
        </w:numPr>
        <w:tabs>
          <w:tab w:val="left" w:pos="1181"/>
        </w:tabs>
        <w:spacing w:before="52" w:line="276" w:lineRule="auto"/>
        <w:ind w:right="146" w:hanging="391"/>
        <w:jc w:val="both"/>
        <w:rPr>
          <w:lang w:val="pl-PL"/>
        </w:rPr>
      </w:pPr>
      <w:r w:rsidRPr="00413348">
        <w:rPr>
          <w:lang w:val="pl-PL"/>
        </w:rPr>
        <w:t>postępowanie w przypadku zagubienia, zniszczenia podręcznika lub materiałów edukacyjnych.</w:t>
      </w:r>
    </w:p>
    <w:p w:rsidR="00594104" w:rsidRPr="00413348" w:rsidRDefault="00594104">
      <w:pPr>
        <w:pStyle w:val="Tekstpodstawowy"/>
        <w:rPr>
          <w:sz w:val="22"/>
          <w:szCs w:val="22"/>
          <w:lang w:val="pl-PL"/>
        </w:rPr>
      </w:pPr>
    </w:p>
    <w:p w:rsidR="00594104" w:rsidRPr="00413348" w:rsidRDefault="00594104">
      <w:pPr>
        <w:pStyle w:val="Tekstpodstawowy"/>
        <w:spacing w:before="7"/>
        <w:rPr>
          <w:sz w:val="22"/>
          <w:szCs w:val="22"/>
          <w:lang w:val="pl-PL"/>
        </w:rPr>
      </w:pPr>
    </w:p>
    <w:p w:rsidR="00594104" w:rsidRPr="00413348" w:rsidRDefault="00921F79">
      <w:pPr>
        <w:pStyle w:val="Heading1"/>
        <w:ind w:left="2772" w:right="3053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Rozdział II</w:t>
      </w:r>
    </w:p>
    <w:p w:rsidR="00594104" w:rsidRPr="00413348" w:rsidRDefault="00921F79" w:rsidP="000B72FF">
      <w:pPr>
        <w:spacing w:before="50"/>
        <w:ind w:left="2253" w:hanging="2253"/>
        <w:jc w:val="center"/>
        <w:rPr>
          <w:b/>
          <w:lang w:val="pl-PL"/>
        </w:rPr>
      </w:pPr>
      <w:r w:rsidRPr="00413348">
        <w:rPr>
          <w:b/>
          <w:lang w:val="pl-PL"/>
        </w:rPr>
        <w:t>Zadania biblioteki podręczników szkolnych</w:t>
      </w:r>
    </w:p>
    <w:p w:rsidR="00594104" w:rsidRPr="00413348" w:rsidRDefault="00921F79" w:rsidP="00367AD3">
      <w:pPr>
        <w:pStyle w:val="Akapitzlist"/>
        <w:numPr>
          <w:ilvl w:val="0"/>
          <w:numId w:val="10"/>
        </w:numPr>
        <w:tabs>
          <w:tab w:val="left" w:pos="461"/>
        </w:tabs>
        <w:spacing w:before="93" w:line="276" w:lineRule="auto"/>
        <w:ind w:right="1142" w:hanging="360"/>
        <w:jc w:val="both"/>
        <w:rPr>
          <w:lang w:val="pl-PL"/>
        </w:rPr>
      </w:pPr>
      <w:r w:rsidRPr="00413348">
        <w:rPr>
          <w:lang w:val="pl-PL"/>
        </w:rPr>
        <w:t>Biblioteka podręczników szkolnych, zwana dalej Biblioteką, gromadzi podręczniki, materiały edukacyjne, materiały ćwiczeniowe i inne materiały biblioteczne.</w:t>
      </w:r>
    </w:p>
    <w:p w:rsidR="00594104" w:rsidRPr="003E0F95" w:rsidRDefault="00921F79" w:rsidP="00367AD3">
      <w:pPr>
        <w:pStyle w:val="Akapitzlist"/>
        <w:numPr>
          <w:ilvl w:val="0"/>
          <w:numId w:val="10"/>
        </w:numPr>
        <w:tabs>
          <w:tab w:val="left" w:pos="461"/>
        </w:tabs>
        <w:spacing w:before="49"/>
        <w:ind w:hanging="360"/>
        <w:jc w:val="both"/>
      </w:pPr>
      <w:proofErr w:type="spellStart"/>
      <w:r w:rsidRPr="003E0F95">
        <w:rPr>
          <w:u w:val="single"/>
        </w:rPr>
        <w:t>Biblioteka</w:t>
      </w:r>
      <w:proofErr w:type="spellEnd"/>
      <w:r w:rsidRPr="003E0F95">
        <w:rPr>
          <w:spacing w:val="-16"/>
          <w:u w:val="single"/>
        </w:rPr>
        <w:t xml:space="preserve"> </w:t>
      </w:r>
      <w:proofErr w:type="spellStart"/>
      <w:r w:rsidRPr="003E0F95">
        <w:rPr>
          <w:u w:val="single"/>
        </w:rPr>
        <w:t>nie</w:t>
      </w:r>
      <w:proofErr w:type="spellEnd"/>
      <w:r w:rsidR="00413348">
        <w:rPr>
          <w:u w:val="single"/>
        </w:rPr>
        <w:t xml:space="preserve"> </w:t>
      </w:r>
      <w:proofErr w:type="spellStart"/>
      <w:r w:rsidRPr="003E0F95">
        <w:rPr>
          <w:u w:val="single"/>
        </w:rPr>
        <w:t>odpłatnie</w:t>
      </w:r>
      <w:proofErr w:type="spellEnd"/>
      <w:r w:rsidRPr="003E0F95">
        <w:rPr>
          <w:u w:val="single"/>
        </w:rPr>
        <w:t>:</w:t>
      </w:r>
    </w:p>
    <w:p w:rsidR="00594104" w:rsidRPr="00413348" w:rsidRDefault="00921F79" w:rsidP="00367AD3">
      <w:pPr>
        <w:pStyle w:val="Akapitzlist"/>
        <w:numPr>
          <w:ilvl w:val="1"/>
          <w:numId w:val="10"/>
        </w:numPr>
        <w:tabs>
          <w:tab w:val="left" w:pos="624"/>
        </w:tabs>
        <w:spacing w:before="100"/>
        <w:ind w:firstLine="0"/>
        <w:jc w:val="both"/>
        <w:rPr>
          <w:lang w:val="pl-PL"/>
        </w:rPr>
      </w:pPr>
      <w:r w:rsidRPr="00413348">
        <w:rPr>
          <w:lang w:val="pl-PL"/>
        </w:rPr>
        <w:t>wypożycza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uczniom</w:t>
      </w:r>
      <w:r w:rsidRPr="00413348">
        <w:rPr>
          <w:spacing w:val="-7"/>
          <w:lang w:val="pl-PL"/>
        </w:rPr>
        <w:t xml:space="preserve"> </w:t>
      </w:r>
      <w:r w:rsidRPr="00413348">
        <w:rPr>
          <w:lang w:val="pl-PL"/>
        </w:rPr>
        <w:t>podręczniki</w:t>
      </w:r>
      <w:r w:rsidRPr="00413348">
        <w:rPr>
          <w:spacing w:val="-7"/>
          <w:lang w:val="pl-PL"/>
        </w:rPr>
        <w:t xml:space="preserve"> </w:t>
      </w:r>
      <w:r w:rsidRPr="00413348">
        <w:rPr>
          <w:lang w:val="pl-PL"/>
        </w:rPr>
        <w:t>lub</w:t>
      </w:r>
      <w:r w:rsidRPr="00413348">
        <w:rPr>
          <w:spacing w:val="-3"/>
          <w:lang w:val="pl-PL"/>
        </w:rPr>
        <w:t xml:space="preserve"> </w:t>
      </w:r>
      <w:r w:rsidRPr="00413348">
        <w:rPr>
          <w:lang w:val="pl-PL"/>
        </w:rPr>
        <w:t>materiały</w:t>
      </w:r>
      <w:r w:rsidRPr="00413348">
        <w:rPr>
          <w:spacing w:val="-8"/>
          <w:lang w:val="pl-PL"/>
        </w:rPr>
        <w:t xml:space="preserve"> </w:t>
      </w:r>
      <w:r w:rsidRPr="00413348">
        <w:rPr>
          <w:lang w:val="pl-PL"/>
        </w:rPr>
        <w:t>edukacyjne,</w:t>
      </w:r>
      <w:r w:rsidRPr="00413348">
        <w:rPr>
          <w:spacing w:val="-3"/>
          <w:lang w:val="pl-PL"/>
        </w:rPr>
        <w:t xml:space="preserve"> </w:t>
      </w:r>
      <w:r w:rsidRPr="00413348">
        <w:rPr>
          <w:lang w:val="pl-PL"/>
        </w:rPr>
        <w:t>mające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postać</w:t>
      </w:r>
      <w:r w:rsidRPr="00413348">
        <w:rPr>
          <w:spacing w:val="-7"/>
          <w:lang w:val="pl-PL"/>
        </w:rPr>
        <w:t xml:space="preserve"> </w:t>
      </w:r>
      <w:r w:rsidRPr="00413348">
        <w:rPr>
          <w:lang w:val="pl-PL"/>
        </w:rPr>
        <w:t>papierową</w:t>
      </w:r>
      <w:r w:rsidRPr="00413348">
        <w:rPr>
          <w:spacing w:val="-34"/>
          <w:lang w:val="pl-PL"/>
        </w:rPr>
        <w:t xml:space="preserve"> </w:t>
      </w:r>
      <w:r w:rsidRPr="00413348">
        <w:rPr>
          <w:lang w:val="pl-PL"/>
        </w:rPr>
        <w:t>,</w:t>
      </w:r>
    </w:p>
    <w:p w:rsidR="00594104" w:rsidRPr="00413348" w:rsidRDefault="00921F79" w:rsidP="00367AD3">
      <w:pPr>
        <w:pStyle w:val="Akapitzlist"/>
        <w:numPr>
          <w:ilvl w:val="1"/>
          <w:numId w:val="10"/>
        </w:numPr>
        <w:tabs>
          <w:tab w:val="left" w:pos="631"/>
        </w:tabs>
        <w:spacing w:before="100" w:line="278" w:lineRule="auto"/>
        <w:ind w:right="342" w:firstLine="0"/>
        <w:jc w:val="both"/>
        <w:rPr>
          <w:lang w:val="pl-PL"/>
        </w:rPr>
      </w:pPr>
      <w:r w:rsidRPr="00413348">
        <w:rPr>
          <w:lang w:val="pl-PL"/>
        </w:rPr>
        <w:t>zapewnia uczniom dostęp do podręczników lub materiałów edukacyjnych, mających postać</w:t>
      </w:r>
      <w:r w:rsidRPr="00413348">
        <w:rPr>
          <w:spacing w:val="-8"/>
          <w:lang w:val="pl-PL"/>
        </w:rPr>
        <w:t xml:space="preserve"> </w:t>
      </w:r>
      <w:r w:rsidRPr="00413348">
        <w:rPr>
          <w:lang w:val="pl-PL"/>
        </w:rPr>
        <w:t>elektroniczną,</w:t>
      </w:r>
    </w:p>
    <w:p w:rsidR="00594104" w:rsidRPr="00413348" w:rsidRDefault="00921F79" w:rsidP="00367AD3">
      <w:pPr>
        <w:pStyle w:val="Akapitzlist"/>
        <w:numPr>
          <w:ilvl w:val="1"/>
          <w:numId w:val="10"/>
        </w:numPr>
        <w:tabs>
          <w:tab w:val="left" w:pos="624"/>
        </w:tabs>
        <w:spacing w:before="48"/>
        <w:ind w:left="623" w:hanging="163"/>
        <w:jc w:val="both"/>
        <w:rPr>
          <w:lang w:val="pl-PL"/>
        </w:rPr>
      </w:pPr>
      <w:r w:rsidRPr="00413348">
        <w:rPr>
          <w:lang w:val="pl-PL"/>
        </w:rPr>
        <w:t>przekazuje uczniom materiały ćwiczeniowe bez obowiązku</w:t>
      </w:r>
      <w:r w:rsidRPr="00413348">
        <w:rPr>
          <w:spacing w:val="-20"/>
          <w:lang w:val="pl-PL"/>
        </w:rPr>
        <w:t xml:space="preserve"> </w:t>
      </w:r>
      <w:r w:rsidRPr="00413348">
        <w:rPr>
          <w:lang w:val="pl-PL"/>
        </w:rPr>
        <w:t>zwrotu.</w:t>
      </w:r>
    </w:p>
    <w:p w:rsidR="00594104" w:rsidRPr="00413348" w:rsidRDefault="00921F79" w:rsidP="00367AD3">
      <w:pPr>
        <w:pStyle w:val="Akapitzlist"/>
        <w:numPr>
          <w:ilvl w:val="0"/>
          <w:numId w:val="10"/>
        </w:numPr>
        <w:tabs>
          <w:tab w:val="left" w:pos="461"/>
        </w:tabs>
        <w:spacing w:before="100" w:line="276" w:lineRule="auto"/>
        <w:ind w:right="324" w:hanging="360"/>
        <w:jc w:val="both"/>
        <w:rPr>
          <w:lang w:val="pl-PL"/>
        </w:rPr>
      </w:pPr>
      <w:r w:rsidRPr="00413348">
        <w:rPr>
          <w:lang w:val="pl-PL"/>
        </w:rPr>
        <w:t>Dołączona do podręcznika lub materiałów edukacyjnych płyta CD stanowi integralną część  podręczników  lub  materiałów  edukacyjnych  i  należy  ją  zwrócić  wraz</w:t>
      </w:r>
      <w:r w:rsidR="003E0F95" w:rsidRPr="00413348">
        <w:rPr>
          <w:lang w:val="pl-PL"/>
        </w:rPr>
        <w:t xml:space="preserve">  </w:t>
      </w:r>
      <w:r w:rsidRPr="00413348">
        <w:rPr>
          <w:lang w:val="pl-PL"/>
        </w:rPr>
        <w:t>z podręcznikiem lub materiałem edukacyjnym. Zagubienie płyty CD skutkuje koniecznością zwrotu</w:t>
      </w:r>
      <w:r w:rsidR="00413348">
        <w:rPr>
          <w:lang w:val="pl-PL"/>
        </w:rPr>
        <w:t xml:space="preserve"> </w:t>
      </w:r>
      <w:r w:rsidRPr="00413348">
        <w:rPr>
          <w:lang w:val="pl-PL"/>
        </w:rPr>
        <w:t>kosztów całego podręcznika lub materiałów</w:t>
      </w:r>
      <w:r w:rsidRPr="00413348">
        <w:rPr>
          <w:spacing w:val="-2"/>
          <w:lang w:val="pl-PL"/>
        </w:rPr>
        <w:t xml:space="preserve"> </w:t>
      </w:r>
      <w:r w:rsidRPr="00413348">
        <w:rPr>
          <w:lang w:val="pl-PL"/>
        </w:rPr>
        <w:t>edukacyjnych.</w:t>
      </w:r>
    </w:p>
    <w:p w:rsidR="00594104" w:rsidRPr="00413348" w:rsidRDefault="00594104">
      <w:pPr>
        <w:pStyle w:val="Tekstpodstawowy"/>
        <w:spacing w:before="5"/>
        <w:rPr>
          <w:sz w:val="22"/>
          <w:szCs w:val="22"/>
          <w:lang w:val="pl-PL"/>
        </w:rPr>
      </w:pPr>
    </w:p>
    <w:p w:rsidR="00594104" w:rsidRPr="00413348" w:rsidRDefault="00921F79">
      <w:pPr>
        <w:pStyle w:val="Heading1"/>
        <w:spacing w:before="1"/>
        <w:ind w:left="2772" w:right="3061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Rozdział III</w:t>
      </w:r>
    </w:p>
    <w:p w:rsidR="00594104" w:rsidRPr="00413348" w:rsidRDefault="00921F79">
      <w:pPr>
        <w:spacing w:before="98"/>
        <w:ind w:left="2772" w:right="3063"/>
        <w:jc w:val="center"/>
        <w:rPr>
          <w:b/>
          <w:lang w:val="pl-PL"/>
        </w:rPr>
      </w:pPr>
      <w:r w:rsidRPr="00413348">
        <w:rPr>
          <w:b/>
          <w:lang w:val="pl-PL"/>
        </w:rPr>
        <w:t>Przyjęcie podręczników na stan szkoły</w:t>
      </w:r>
    </w:p>
    <w:p w:rsidR="00594104" w:rsidRPr="00413348" w:rsidRDefault="00921F79" w:rsidP="00367AD3">
      <w:pPr>
        <w:pStyle w:val="Akapitzlist"/>
        <w:numPr>
          <w:ilvl w:val="0"/>
          <w:numId w:val="9"/>
        </w:numPr>
        <w:tabs>
          <w:tab w:val="left" w:pos="461"/>
        </w:tabs>
        <w:spacing w:before="45" w:line="276" w:lineRule="auto"/>
        <w:ind w:right="492" w:hanging="360"/>
        <w:jc w:val="both"/>
        <w:rPr>
          <w:lang w:val="pl-PL"/>
        </w:rPr>
      </w:pPr>
      <w:r w:rsidRPr="00413348">
        <w:rPr>
          <w:lang w:val="pl-PL"/>
        </w:rPr>
        <w:t>Podręczniki,  materiały  edukacyjne,  materiały  ćwiczeniowe   przekazane   szkole w ramach dotacji zostają przyjęte na stan Biblioteki na podstawie protokołu przyjęcia sporządzonego przez nauczyciela –</w:t>
      </w:r>
      <w:r w:rsidRPr="00413348">
        <w:rPr>
          <w:spacing w:val="-22"/>
          <w:lang w:val="pl-PL"/>
        </w:rPr>
        <w:t xml:space="preserve"> </w:t>
      </w:r>
      <w:r w:rsidRPr="00413348">
        <w:rPr>
          <w:lang w:val="pl-PL"/>
        </w:rPr>
        <w:t>bibliotekarza.</w:t>
      </w:r>
    </w:p>
    <w:p w:rsidR="00594104" w:rsidRPr="00413348" w:rsidRDefault="00921F79" w:rsidP="00367AD3">
      <w:pPr>
        <w:pStyle w:val="Akapitzlist"/>
        <w:numPr>
          <w:ilvl w:val="0"/>
          <w:numId w:val="9"/>
        </w:numPr>
        <w:tabs>
          <w:tab w:val="left" w:pos="461"/>
        </w:tabs>
        <w:spacing w:before="3" w:line="276" w:lineRule="auto"/>
        <w:ind w:right="153" w:hanging="360"/>
        <w:jc w:val="both"/>
        <w:rPr>
          <w:lang w:val="pl-PL"/>
        </w:rPr>
      </w:pPr>
      <w:r w:rsidRPr="00413348">
        <w:rPr>
          <w:lang w:val="pl-PL"/>
        </w:rPr>
        <w:t>Podręczniki, materiały edukacyjne i inne materiały biblioteczne stanowią własność szkoły.</w:t>
      </w:r>
    </w:p>
    <w:p w:rsidR="00594104" w:rsidRPr="00413348" w:rsidRDefault="00921F79" w:rsidP="00367AD3">
      <w:pPr>
        <w:pStyle w:val="Akapitzlist"/>
        <w:numPr>
          <w:ilvl w:val="0"/>
          <w:numId w:val="9"/>
        </w:numPr>
        <w:tabs>
          <w:tab w:val="left" w:pos="461"/>
          <w:tab w:val="left" w:pos="4711"/>
        </w:tabs>
        <w:spacing w:before="1" w:line="278" w:lineRule="auto"/>
        <w:ind w:right="151" w:hanging="360"/>
        <w:jc w:val="both"/>
        <w:rPr>
          <w:lang w:val="pl-PL"/>
        </w:rPr>
      </w:pPr>
      <w:r w:rsidRPr="00413348">
        <w:rPr>
          <w:lang w:val="pl-PL"/>
        </w:rPr>
        <w:t>Podręczniki,</w:t>
      </w:r>
      <w:r w:rsidRPr="00413348">
        <w:rPr>
          <w:spacing w:val="54"/>
          <w:lang w:val="pl-PL"/>
        </w:rPr>
        <w:t xml:space="preserve"> </w:t>
      </w:r>
      <w:r w:rsidRPr="00413348">
        <w:rPr>
          <w:lang w:val="pl-PL"/>
        </w:rPr>
        <w:t>materiały</w:t>
      </w:r>
      <w:r w:rsidRPr="00413348">
        <w:rPr>
          <w:spacing w:val="51"/>
          <w:lang w:val="pl-PL"/>
        </w:rPr>
        <w:t xml:space="preserve"> </w:t>
      </w:r>
      <w:r w:rsidR="003E0F95" w:rsidRPr="00413348">
        <w:rPr>
          <w:lang w:val="pl-PL"/>
        </w:rPr>
        <w:t xml:space="preserve">edukacyjne </w:t>
      </w:r>
      <w:r w:rsidRPr="00413348">
        <w:rPr>
          <w:lang w:val="pl-PL"/>
        </w:rPr>
        <w:t>przekazane  szkole  w  ramach  dotacji</w:t>
      </w:r>
      <w:r w:rsidRPr="00413348">
        <w:rPr>
          <w:spacing w:val="-2"/>
          <w:lang w:val="pl-PL"/>
        </w:rPr>
        <w:t xml:space="preserve"> </w:t>
      </w:r>
      <w:r w:rsidRPr="00413348">
        <w:rPr>
          <w:lang w:val="pl-PL"/>
        </w:rPr>
        <w:t>winny</w:t>
      </w:r>
      <w:r w:rsidRPr="00413348">
        <w:rPr>
          <w:spacing w:val="37"/>
          <w:lang w:val="pl-PL"/>
        </w:rPr>
        <w:t xml:space="preserve"> </w:t>
      </w:r>
      <w:r w:rsidRPr="00413348">
        <w:rPr>
          <w:spacing w:val="-2"/>
          <w:lang w:val="pl-PL"/>
        </w:rPr>
        <w:t>być</w:t>
      </w:r>
      <w:r w:rsidRPr="00413348">
        <w:rPr>
          <w:lang w:val="pl-PL"/>
        </w:rPr>
        <w:t xml:space="preserve"> użytkowane przez minimum 3</w:t>
      </w:r>
      <w:r w:rsidRPr="00413348">
        <w:rPr>
          <w:spacing w:val="-21"/>
          <w:lang w:val="pl-PL"/>
        </w:rPr>
        <w:t xml:space="preserve"> </w:t>
      </w:r>
      <w:r w:rsidRPr="00413348">
        <w:rPr>
          <w:lang w:val="pl-PL"/>
        </w:rPr>
        <w:t>lata.</w:t>
      </w:r>
    </w:p>
    <w:p w:rsidR="00594104" w:rsidRPr="00413348" w:rsidRDefault="00594104">
      <w:pPr>
        <w:spacing w:line="278" w:lineRule="auto"/>
        <w:rPr>
          <w:lang w:val="pl-PL"/>
        </w:rPr>
        <w:sectPr w:rsidR="00594104" w:rsidRPr="00413348">
          <w:pgSz w:w="11900" w:h="16850"/>
          <w:pgMar w:top="680" w:right="560" w:bottom="280" w:left="860" w:header="708" w:footer="708" w:gutter="0"/>
          <w:cols w:space="708"/>
        </w:sectPr>
      </w:pPr>
    </w:p>
    <w:p w:rsidR="000B72FF" w:rsidRPr="00413348" w:rsidRDefault="00921F79">
      <w:pPr>
        <w:pStyle w:val="Heading1"/>
        <w:spacing w:before="37" w:line="278" w:lineRule="auto"/>
        <w:ind w:left="3725" w:right="3794" w:firstLine="1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lastRenderedPageBreak/>
        <w:t xml:space="preserve">Rozdział IV </w:t>
      </w:r>
    </w:p>
    <w:p w:rsidR="00594104" w:rsidRPr="00413348" w:rsidRDefault="00921F79">
      <w:pPr>
        <w:pStyle w:val="Heading1"/>
        <w:spacing w:before="37" w:line="278" w:lineRule="auto"/>
        <w:ind w:left="3725" w:right="3794" w:firstLine="1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Udostępnianie</w:t>
      </w:r>
      <w:r w:rsidRPr="00413348">
        <w:rPr>
          <w:spacing w:val="-19"/>
          <w:sz w:val="22"/>
          <w:szCs w:val="22"/>
          <w:lang w:val="pl-PL"/>
        </w:rPr>
        <w:t xml:space="preserve"> </w:t>
      </w:r>
      <w:r w:rsidRPr="00413348">
        <w:rPr>
          <w:sz w:val="22"/>
          <w:szCs w:val="22"/>
          <w:lang w:val="pl-PL"/>
        </w:rPr>
        <w:t>zbiorów</w:t>
      </w:r>
    </w:p>
    <w:p w:rsidR="00594104" w:rsidRPr="00413348" w:rsidRDefault="00921F79">
      <w:pPr>
        <w:pStyle w:val="Tekstpodstawowy"/>
        <w:spacing w:before="5"/>
        <w:ind w:left="2801" w:right="2872"/>
        <w:jc w:val="center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§1</w:t>
      </w:r>
    </w:p>
    <w:p w:rsidR="00594104" w:rsidRPr="00413348" w:rsidRDefault="00921F79">
      <w:pPr>
        <w:pStyle w:val="Heading1"/>
        <w:spacing w:before="62"/>
        <w:ind w:left="2745"/>
        <w:jc w:val="left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Użytkownicy Biblioteki podręczników szkolnych</w:t>
      </w:r>
    </w:p>
    <w:p w:rsidR="00594104" w:rsidRPr="00413348" w:rsidRDefault="00921F79" w:rsidP="00367AD3">
      <w:pPr>
        <w:pStyle w:val="Akapitzlist"/>
        <w:numPr>
          <w:ilvl w:val="0"/>
          <w:numId w:val="8"/>
        </w:numPr>
        <w:tabs>
          <w:tab w:val="left" w:pos="461"/>
        </w:tabs>
        <w:spacing w:before="47" w:line="276" w:lineRule="auto"/>
        <w:ind w:right="113" w:hanging="360"/>
        <w:jc w:val="both"/>
        <w:rPr>
          <w:lang w:val="pl-PL"/>
        </w:rPr>
      </w:pPr>
      <w:r w:rsidRPr="00413348">
        <w:rPr>
          <w:lang w:val="pl-PL"/>
        </w:rPr>
        <w:t>Do wypożyczania podręczników lub materiałów edukacyjnych uprawnieni są</w:t>
      </w:r>
      <w:r w:rsidRPr="00413348">
        <w:rPr>
          <w:spacing w:val="-50"/>
          <w:lang w:val="pl-PL"/>
        </w:rPr>
        <w:t xml:space="preserve"> </w:t>
      </w:r>
      <w:r w:rsidRPr="00413348">
        <w:rPr>
          <w:lang w:val="pl-PL"/>
        </w:rPr>
        <w:t>wszyscy uczniowie szkoły, którzy rozpoczęli naukę w klasie I szkoły podstawowej w roku szkolnym 2014/2015 lub później. Reforma wprowadzana jest etapami. Do 1 września 2017 r. darmowe podręczniki i ćwiczenia dostaną uczniowie wszystkich klas szkół podstawowych i</w:t>
      </w:r>
      <w:r w:rsidRPr="00413348">
        <w:rPr>
          <w:spacing w:val="-14"/>
          <w:lang w:val="pl-PL"/>
        </w:rPr>
        <w:t xml:space="preserve"> </w:t>
      </w:r>
      <w:r w:rsidRPr="00413348">
        <w:rPr>
          <w:lang w:val="pl-PL"/>
        </w:rPr>
        <w:t>gimnazjów.</w:t>
      </w:r>
    </w:p>
    <w:p w:rsidR="00594104" w:rsidRPr="00413348" w:rsidRDefault="00921F79" w:rsidP="00367AD3">
      <w:pPr>
        <w:pStyle w:val="Akapitzlist"/>
        <w:numPr>
          <w:ilvl w:val="0"/>
          <w:numId w:val="8"/>
        </w:numPr>
        <w:tabs>
          <w:tab w:val="left" w:pos="461"/>
        </w:tabs>
        <w:spacing w:before="54" w:line="278" w:lineRule="auto"/>
        <w:ind w:right="957" w:hanging="360"/>
        <w:jc w:val="both"/>
        <w:rPr>
          <w:lang w:val="pl-PL"/>
        </w:rPr>
      </w:pPr>
      <w:r w:rsidRPr="00413348">
        <w:rPr>
          <w:lang w:val="pl-PL"/>
        </w:rPr>
        <w:t>Użytkownicy Biblioteki przed rozpoczęciem korzystania ze zbiorów podlegają rejestracji.</w:t>
      </w:r>
    </w:p>
    <w:p w:rsidR="00594104" w:rsidRPr="003E0F95" w:rsidRDefault="00921F79" w:rsidP="00367AD3">
      <w:pPr>
        <w:tabs>
          <w:tab w:val="left" w:pos="5324"/>
        </w:tabs>
        <w:spacing w:before="48"/>
        <w:jc w:val="center"/>
      </w:pPr>
      <w:r w:rsidRPr="003E0F95">
        <w:t>§2</w:t>
      </w:r>
    </w:p>
    <w:p w:rsidR="00594104" w:rsidRPr="003E0F95" w:rsidRDefault="00921F79">
      <w:pPr>
        <w:pStyle w:val="Heading1"/>
        <w:spacing w:before="65"/>
        <w:ind w:left="2801" w:right="2869"/>
        <w:rPr>
          <w:sz w:val="22"/>
          <w:szCs w:val="22"/>
        </w:rPr>
      </w:pPr>
      <w:proofErr w:type="spellStart"/>
      <w:r w:rsidRPr="003E0F95">
        <w:rPr>
          <w:sz w:val="22"/>
          <w:szCs w:val="22"/>
        </w:rPr>
        <w:t>Okres</w:t>
      </w:r>
      <w:proofErr w:type="spellEnd"/>
      <w:r w:rsidRPr="003E0F95">
        <w:rPr>
          <w:sz w:val="22"/>
          <w:szCs w:val="22"/>
        </w:rPr>
        <w:t xml:space="preserve"> </w:t>
      </w:r>
      <w:proofErr w:type="spellStart"/>
      <w:r w:rsidRPr="003E0F95">
        <w:rPr>
          <w:sz w:val="22"/>
          <w:szCs w:val="22"/>
        </w:rPr>
        <w:t>trwania</w:t>
      </w:r>
      <w:proofErr w:type="spellEnd"/>
      <w:r w:rsidRPr="003E0F95">
        <w:rPr>
          <w:sz w:val="22"/>
          <w:szCs w:val="22"/>
        </w:rPr>
        <w:t xml:space="preserve"> </w:t>
      </w:r>
      <w:proofErr w:type="spellStart"/>
      <w:r w:rsidRPr="003E0F95">
        <w:rPr>
          <w:sz w:val="22"/>
          <w:szCs w:val="22"/>
        </w:rPr>
        <w:t>wypożyczenia</w:t>
      </w:r>
      <w:proofErr w:type="spellEnd"/>
    </w:p>
    <w:p w:rsidR="00594104" w:rsidRPr="00413348" w:rsidRDefault="00921F79" w:rsidP="00367AD3">
      <w:pPr>
        <w:pStyle w:val="Akapitzlist"/>
        <w:numPr>
          <w:ilvl w:val="0"/>
          <w:numId w:val="7"/>
        </w:numPr>
        <w:tabs>
          <w:tab w:val="left" w:pos="461"/>
        </w:tabs>
        <w:spacing w:before="52" w:line="276" w:lineRule="auto"/>
        <w:ind w:right="980" w:hanging="360"/>
        <w:jc w:val="both"/>
        <w:rPr>
          <w:lang w:val="pl-PL"/>
        </w:rPr>
      </w:pPr>
      <w:r w:rsidRPr="00413348">
        <w:rPr>
          <w:lang w:val="pl-PL"/>
        </w:rPr>
        <w:t>Wypożyczanie odbywa się na początku każdego roku szkolnego - najpóźniej do 10 września danego roku</w:t>
      </w:r>
      <w:r w:rsidRPr="00413348">
        <w:rPr>
          <w:spacing w:val="15"/>
          <w:lang w:val="pl-PL"/>
        </w:rPr>
        <w:t xml:space="preserve"> </w:t>
      </w:r>
      <w:r w:rsidRPr="00413348">
        <w:rPr>
          <w:lang w:val="pl-PL"/>
        </w:rPr>
        <w:t>szkolnego.</w:t>
      </w:r>
    </w:p>
    <w:p w:rsidR="00594104" w:rsidRPr="00413348" w:rsidRDefault="00921F79" w:rsidP="00367AD3">
      <w:pPr>
        <w:pStyle w:val="Akapitzlist"/>
        <w:numPr>
          <w:ilvl w:val="0"/>
          <w:numId w:val="7"/>
        </w:numPr>
        <w:tabs>
          <w:tab w:val="left" w:pos="461"/>
        </w:tabs>
        <w:spacing w:before="3"/>
        <w:ind w:hanging="360"/>
        <w:jc w:val="both"/>
        <w:rPr>
          <w:lang w:val="pl-PL"/>
        </w:rPr>
      </w:pPr>
      <w:r w:rsidRPr="00413348">
        <w:rPr>
          <w:lang w:val="pl-PL"/>
        </w:rPr>
        <w:t>Podręczniki wypożyczane są na okres 10 miesięcy, najpóźniej do dnia 20</w:t>
      </w:r>
      <w:r w:rsidRPr="00413348">
        <w:rPr>
          <w:spacing w:val="-25"/>
          <w:lang w:val="pl-PL"/>
        </w:rPr>
        <w:t xml:space="preserve"> </w:t>
      </w:r>
      <w:r w:rsidRPr="00413348">
        <w:rPr>
          <w:lang w:val="pl-PL"/>
        </w:rPr>
        <w:t>czerwca.</w:t>
      </w:r>
    </w:p>
    <w:p w:rsidR="00594104" w:rsidRPr="00413348" w:rsidRDefault="00921F79" w:rsidP="00367AD3">
      <w:pPr>
        <w:pStyle w:val="Akapitzlist"/>
        <w:numPr>
          <w:ilvl w:val="0"/>
          <w:numId w:val="7"/>
        </w:numPr>
        <w:tabs>
          <w:tab w:val="left" w:pos="461"/>
        </w:tabs>
        <w:spacing w:before="47"/>
        <w:ind w:left="368" w:right="345" w:hanging="268"/>
        <w:jc w:val="both"/>
        <w:rPr>
          <w:lang w:val="pl-PL"/>
        </w:rPr>
      </w:pPr>
      <w:r w:rsidRPr="00413348">
        <w:rPr>
          <w:lang w:val="pl-PL"/>
        </w:rPr>
        <w:t>Szczegółowe zasady wypożyczania określa procedura wypożyczania podręczników, o której mowa w §3</w:t>
      </w:r>
      <w:r w:rsidRPr="00413348">
        <w:rPr>
          <w:spacing w:val="-33"/>
          <w:lang w:val="pl-PL"/>
        </w:rPr>
        <w:t xml:space="preserve"> </w:t>
      </w:r>
      <w:r w:rsidRPr="00413348">
        <w:rPr>
          <w:lang w:val="pl-PL"/>
        </w:rPr>
        <w:t>Regulaminu.</w:t>
      </w:r>
    </w:p>
    <w:p w:rsidR="00594104" w:rsidRPr="00413348" w:rsidRDefault="00921F79" w:rsidP="00367AD3">
      <w:pPr>
        <w:pStyle w:val="Akapitzlist"/>
        <w:numPr>
          <w:ilvl w:val="0"/>
          <w:numId w:val="7"/>
        </w:numPr>
        <w:tabs>
          <w:tab w:val="left" w:pos="461"/>
        </w:tabs>
        <w:spacing w:before="50" w:line="278" w:lineRule="auto"/>
        <w:ind w:right="304" w:hanging="360"/>
        <w:jc w:val="both"/>
        <w:rPr>
          <w:lang w:val="pl-PL"/>
        </w:rPr>
      </w:pPr>
      <w:r w:rsidRPr="00413348">
        <w:rPr>
          <w:lang w:val="pl-PL"/>
        </w:rPr>
        <w:t>W</w:t>
      </w:r>
      <w:r w:rsidR="00D5658C" w:rsidRPr="00413348">
        <w:rPr>
          <w:lang w:val="pl-PL"/>
        </w:rPr>
        <w:t xml:space="preserve"> przypadku </w:t>
      </w:r>
      <w:r w:rsidRPr="00413348">
        <w:rPr>
          <w:lang w:val="pl-PL"/>
        </w:rPr>
        <w:t xml:space="preserve">rezygnacji z nauki w </w:t>
      </w:r>
      <w:r w:rsidR="00367AD3" w:rsidRPr="00413348">
        <w:rPr>
          <w:lang w:val="pl-PL"/>
        </w:rPr>
        <w:t>szkole</w:t>
      </w:r>
      <w:r w:rsidRPr="00413348">
        <w:rPr>
          <w:lang w:val="pl-PL"/>
        </w:rPr>
        <w:t xml:space="preserve"> wychowawca </w:t>
      </w:r>
      <w:r w:rsidRPr="00413348">
        <w:rPr>
          <w:spacing w:val="-3"/>
          <w:lang w:val="pl-PL"/>
        </w:rPr>
        <w:t xml:space="preserve">ma </w:t>
      </w:r>
      <w:r w:rsidRPr="00413348">
        <w:rPr>
          <w:lang w:val="pl-PL"/>
        </w:rPr>
        <w:t>prawo zażądać</w:t>
      </w:r>
      <w:r w:rsidRPr="00413348">
        <w:rPr>
          <w:spacing w:val="-5"/>
          <w:lang w:val="pl-PL"/>
        </w:rPr>
        <w:t xml:space="preserve"> </w:t>
      </w:r>
      <w:r w:rsidRPr="00413348">
        <w:rPr>
          <w:lang w:val="pl-PL"/>
        </w:rPr>
        <w:t>zwrotu</w:t>
      </w:r>
      <w:r w:rsidRPr="00413348">
        <w:rPr>
          <w:spacing w:val="-38"/>
          <w:lang w:val="pl-PL"/>
        </w:rPr>
        <w:t xml:space="preserve"> </w:t>
      </w:r>
      <w:r w:rsidRPr="00413348">
        <w:rPr>
          <w:lang w:val="pl-PL"/>
        </w:rPr>
        <w:t>wypożyczonych</w:t>
      </w:r>
      <w:r w:rsidRPr="00413348">
        <w:rPr>
          <w:spacing w:val="-1"/>
          <w:lang w:val="pl-PL"/>
        </w:rPr>
        <w:t xml:space="preserve"> </w:t>
      </w:r>
      <w:r w:rsidRPr="00413348">
        <w:rPr>
          <w:lang w:val="pl-PL"/>
        </w:rPr>
        <w:t>materiałów</w:t>
      </w:r>
      <w:r w:rsidRPr="00413348">
        <w:rPr>
          <w:spacing w:val="-6"/>
          <w:lang w:val="pl-PL"/>
        </w:rPr>
        <w:t xml:space="preserve"> </w:t>
      </w:r>
      <w:r w:rsidRPr="00413348">
        <w:rPr>
          <w:lang w:val="pl-PL"/>
        </w:rPr>
        <w:t>przed</w:t>
      </w:r>
      <w:r w:rsidRPr="00413348">
        <w:rPr>
          <w:spacing w:val="-7"/>
          <w:lang w:val="pl-PL"/>
        </w:rPr>
        <w:t xml:space="preserve"> </w:t>
      </w:r>
      <w:r w:rsidRPr="00413348">
        <w:rPr>
          <w:lang w:val="pl-PL"/>
        </w:rPr>
        <w:t>upływem</w:t>
      </w:r>
      <w:r w:rsidRPr="00413348">
        <w:rPr>
          <w:spacing w:val="-9"/>
          <w:lang w:val="pl-PL"/>
        </w:rPr>
        <w:t xml:space="preserve"> </w:t>
      </w:r>
      <w:r w:rsidRPr="00413348">
        <w:rPr>
          <w:lang w:val="pl-PL"/>
        </w:rPr>
        <w:t>ustalonego</w:t>
      </w:r>
      <w:r w:rsidRPr="00413348">
        <w:rPr>
          <w:spacing w:val="-7"/>
          <w:lang w:val="pl-PL"/>
        </w:rPr>
        <w:t xml:space="preserve"> </w:t>
      </w:r>
      <w:r w:rsidRPr="00413348">
        <w:rPr>
          <w:lang w:val="pl-PL"/>
        </w:rPr>
        <w:t>terminu.</w:t>
      </w:r>
    </w:p>
    <w:p w:rsidR="00594104" w:rsidRPr="00413348" w:rsidRDefault="003E0F95" w:rsidP="00367AD3">
      <w:pPr>
        <w:pStyle w:val="Akapitzlist"/>
        <w:numPr>
          <w:ilvl w:val="0"/>
          <w:numId w:val="7"/>
        </w:numPr>
        <w:tabs>
          <w:tab w:val="left" w:pos="461"/>
          <w:tab w:val="left" w:pos="1419"/>
          <w:tab w:val="left" w:pos="3278"/>
          <w:tab w:val="left" w:pos="4735"/>
          <w:tab w:val="left" w:pos="6130"/>
          <w:tab w:val="left" w:pos="7072"/>
          <w:tab w:val="left" w:pos="7611"/>
          <w:tab w:val="left" w:pos="8571"/>
        </w:tabs>
        <w:spacing w:line="276" w:lineRule="auto"/>
        <w:ind w:right="450" w:hanging="360"/>
        <w:jc w:val="both"/>
        <w:rPr>
          <w:lang w:val="pl-PL"/>
        </w:rPr>
      </w:pPr>
      <w:r w:rsidRPr="00413348">
        <w:rPr>
          <w:lang w:val="pl-PL"/>
        </w:rPr>
        <w:t xml:space="preserve">Zwrot podręczników warunkuje uzyskanie wpisu na karcie </w:t>
      </w:r>
      <w:r w:rsidR="00921F79" w:rsidRPr="00413348">
        <w:rPr>
          <w:spacing w:val="-1"/>
          <w:lang w:val="pl-PL"/>
        </w:rPr>
        <w:t xml:space="preserve">obiegowej, </w:t>
      </w:r>
      <w:r w:rsidR="00921F79" w:rsidRPr="00413348">
        <w:rPr>
          <w:lang w:val="pl-PL"/>
        </w:rPr>
        <w:t>świadczącego</w:t>
      </w:r>
      <w:r w:rsidR="00921F79" w:rsidRPr="00413348">
        <w:rPr>
          <w:spacing w:val="-36"/>
          <w:lang w:val="pl-PL"/>
        </w:rPr>
        <w:t xml:space="preserve"> </w:t>
      </w:r>
      <w:r w:rsidR="00921F79" w:rsidRPr="00413348">
        <w:rPr>
          <w:lang w:val="pl-PL"/>
        </w:rPr>
        <w:t>o</w:t>
      </w:r>
      <w:r w:rsidR="00921F79" w:rsidRPr="00413348">
        <w:rPr>
          <w:spacing w:val="-3"/>
          <w:lang w:val="pl-PL"/>
        </w:rPr>
        <w:t xml:space="preserve"> </w:t>
      </w:r>
      <w:r w:rsidR="00921F79" w:rsidRPr="00413348">
        <w:rPr>
          <w:lang w:val="pl-PL"/>
        </w:rPr>
        <w:t>rozliczeniu</w:t>
      </w:r>
      <w:r w:rsidR="00921F79" w:rsidRPr="00413348">
        <w:rPr>
          <w:spacing w:val="-7"/>
          <w:lang w:val="pl-PL"/>
        </w:rPr>
        <w:t xml:space="preserve"> </w:t>
      </w:r>
      <w:r w:rsidR="00921F79" w:rsidRPr="00413348">
        <w:rPr>
          <w:lang w:val="pl-PL"/>
        </w:rPr>
        <w:t>się</w:t>
      </w:r>
      <w:r w:rsidR="00921F79" w:rsidRPr="00413348">
        <w:rPr>
          <w:spacing w:val="-4"/>
          <w:lang w:val="pl-PL"/>
        </w:rPr>
        <w:t xml:space="preserve"> </w:t>
      </w:r>
      <w:r w:rsidR="00921F79" w:rsidRPr="00413348">
        <w:rPr>
          <w:lang w:val="pl-PL"/>
        </w:rPr>
        <w:t>ucznia</w:t>
      </w:r>
      <w:r w:rsidR="00921F79" w:rsidRPr="00413348">
        <w:rPr>
          <w:spacing w:val="-4"/>
          <w:lang w:val="pl-PL"/>
        </w:rPr>
        <w:t xml:space="preserve"> </w:t>
      </w:r>
      <w:r w:rsidR="00921F79" w:rsidRPr="00413348">
        <w:rPr>
          <w:lang w:val="pl-PL"/>
        </w:rPr>
        <w:t>z</w:t>
      </w:r>
      <w:r w:rsidR="00921F79" w:rsidRPr="00413348">
        <w:rPr>
          <w:spacing w:val="-5"/>
          <w:lang w:val="pl-PL"/>
        </w:rPr>
        <w:t xml:space="preserve"> </w:t>
      </w:r>
      <w:r w:rsidR="00921F79" w:rsidRPr="00413348">
        <w:rPr>
          <w:lang w:val="pl-PL"/>
        </w:rPr>
        <w:t>biblioteką</w:t>
      </w:r>
      <w:r w:rsidR="00921F79" w:rsidRPr="00413348">
        <w:rPr>
          <w:spacing w:val="-9"/>
          <w:lang w:val="pl-PL"/>
        </w:rPr>
        <w:t xml:space="preserve"> </w:t>
      </w:r>
      <w:r w:rsidR="00921F79" w:rsidRPr="00413348">
        <w:rPr>
          <w:lang w:val="pl-PL"/>
        </w:rPr>
        <w:t>szkolną.</w:t>
      </w:r>
    </w:p>
    <w:p w:rsidR="00594104" w:rsidRPr="003E0F95" w:rsidRDefault="00921F79">
      <w:pPr>
        <w:pStyle w:val="Tekstpodstawowy"/>
        <w:spacing w:before="1"/>
        <w:ind w:left="2801" w:right="2872"/>
        <w:jc w:val="center"/>
        <w:rPr>
          <w:sz w:val="22"/>
          <w:szCs w:val="22"/>
        </w:rPr>
      </w:pPr>
      <w:r w:rsidRPr="003E0F95">
        <w:rPr>
          <w:sz w:val="22"/>
          <w:szCs w:val="22"/>
        </w:rPr>
        <w:t>§3</w:t>
      </w:r>
    </w:p>
    <w:p w:rsidR="00594104" w:rsidRPr="003E0F95" w:rsidRDefault="00921F79">
      <w:pPr>
        <w:pStyle w:val="Heading1"/>
        <w:spacing w:before="64"/>
        <w:ind w:left="2801" w:right="2876"/>
        <w:rPr>
          <w:sz w:val="22"/>
          <w:szCs w:val="22"/>
        </w:rPr>
      </w:pPr>
      <w:proofErr w:type="spellStart"/>
      <w:r w:rsidRPr="003E0F95">
        <w:rPr>
          <w:sz w:val="22"/>
          <w:szCs w:val="22"/>
        </w:rPr>
        <w:t>Procedura</w:t>
      </w:r>
      <w:proofErr w:type="spellEnd"/>
      <w:r w:rsidRPr="003E0F95">
        <w:rPr>
          <w:sz w:val="22"/>
          <w:szCs w:val="22"/>
        </w:rPr>
        <w:t xml:space="preserve"> </w:t>
      </w:r>
      <w:proofErr w:type="spellStart"/>
      <w:r w:rsidRPr="003E0F95">
        <w:rPr>
          <w:sz w:val="22"/>
          <w:szCs w:val="22"/>
        </w:rPr>
        <w:t>wypożyczania</w:t>
      </w:r>
      <w:proofErr w:type="spellEnd"/>
      <w:r w:rsidRPr="003E0F95">
        <w:rPr>
          <w:sz w:val="22"/>
          <w:szCs w:val="22"/>
        </w:rPr>
        <w:t xml:space="preserve"> </w:t>
      </w:r>
      <w:proofErr w:type="spellStart"/>
      <w:r w:rsidRPr="003E0F95">
        <w:rPr>
          <w:sz w:val="22"/>
          <w:szCs w:val="22"/>
        </w:rPr>
        <w:t>podręcznika</w:t>
      </w:r>
      <w:proofErr w:type="spellEnd"/>
    </w:p>
    <w:p w:rsidR="00594104" w:rsidRPr="00413348" w:rsidRDefault="00921F79">
      <w:pPr>
        <w:pStyle w:val="Akapitzlist"/>
        <w:numPr>
          <w:ilvl w:val="0"/>
          <w:numId w:val="6"/>
        </w:numPr>
        <w:tabs>
          <w:tab w:val="left" w:pos="461"/>
        </w:tabs>
        <w:spacing w:before="251" w:line="276" w:lineRule="auto"/>
        <w:ind w:right="328" w:hanging="360"/>
        <w:jc w:val="both"/>
        <w:rPr>
          <w:lang w:val="pl-PL"/>
        </w:rPr>
      </w:pPr>
      <w:r w:rsidRPr="00413348">
        <w:rPr>
          <w:lang w:val="pl-PL"/>
        </w:rPr>
        <w:t xml:space="preserve">Na początku roku szkolnego wychowawca klasy na podstawie stosownego protokołu, którego wzór stanowi załącznik nr 1 do Regulaminu, pobiera z Biblioteki </w:t>
      </w:r>
      <w:r w:rsidR="00D5658C" w:rsidRPr="00413348">
        <w:rPr>
          <w:lang w:val="pl-PL"/>
        </w:rPr>
        <w:t xml:space="preserve"> ćwiczenia </w:t>
      </w:r>
      <w:r w:rsidR="005853AF" w:rsidRPr="00413348">
        <w:rPr>
          <w:lang w:val="pl-PL"/>
        </w:rPr>
        <w:t xml:space="preserve">i podręczniki </w:t>
      </w:r>
      <w:r w:rsidRPr="00413348">
        <w:rPr>
          <w:lang w:val="pl-PL"/>
        </w:rPr>
        <w:t>w liczbie równej liczbie uczniów  swojej klasy.</w:t>
      </w:r>
      <w:r w:rsidR="005853AF" w:rsidRPr="00413348">
        <w:rPr>
          <w:lang w:val="pl-PL"/>
        </w:rPr>
        <w:t xml:space="preserve"> </w:t>
      </w:r>
    </w:p>
    <w:p w:rsidR="00921F79" w:rsidRPr="00413348" w:rsidRDefault="00921F79">
      <w:pPr>
        <w:pStyle w:val="Akapitzlist"/>
        <w:numPr>
          <w:ilvl w:val="0"/>
          <w:numId w:val="6"/>
        </w:numPr>
        <w:tabs>
          <w:tab w:val="left" w:pos="461"/>
        </w:tabs>
        <w:spacing w:before="251" w:line="276" w:lineRule="auto"/>
        <w:ind w:right="328" w:hanging="360"/>
        <w:jc w:val="both"/>
        <w:rPr>
          <w:lang w:val="pl-PL"/>
        </w:rPr>
      </w:pPr>
      <w:r w:rsidRPr="00413348">
        <w:rPr>
          <w:lang w:val="pl-PL"/>
        </w:rPr>
        <w:t>Rodzi</w:t>
      </w:r>
      <w:r w:rsidR="00367AD3" w:rsidRPr="00413348">
        <w:rPr>
          <w:lang w:val="pl-PL"/>
        </w:rPr>
        <w:t>c</w:t>
      </w:r>
      <w:r w:rsidRPr="00413348">
        <w:rPr>
          <w:lang w:val="pl-PL"/>
        </w:rPr>
        <w:t xml:space="preserve"> zobowiązany jest do podpisania oświadczenia (zał. 2).</w:t>
      </w:r>
    </w:p>
    <w:p w:rsidR="00594104" w:rsidRPr="00413348" w:rsidRDefault="00921F79">
      <w:pPr>
        <w:pStyle w:val="Akapitzlist"/>
        <w:numPr>
          <w:ilvl w:val="0"/>
          <w:numId w:val="6"/>
        </w:numPr>
        <w:tabs>
          <w:tab w:val="left" w:pos="461"/>
        </w:tabs>
        <w:spacing w:before="197" w:line="278" w:lineRule="auto"/>
        <w:ind w:right="727" w:hanging="360"/>
        <w:jc w:val="both"/>
        <w:rPr>
          <w:lang w:val="pl-PL"/>
        </w:rPr>
      </w:pPr>
      <w:r w:rsidRPr="00413348">
        <w:rPr>
          <w:lang w:val="pl-PL"/>
        </w:rPr>
        <w:t xml:space="preserve">Wychowawca </w:t>
      </w:r>
      <w:r w:rsidRPr="00413348">
        <w:rPr>
          <w:spacing w:val="-3"/>
          <w:lang w:val="pl-PL"/>
        </w:rPr>
        <w:t xml:space="preserve">ma </w:t>
      </w:r>
      <w:r w:rsidRPr="00413348">
        <w:rPr>
          <w:lang w:val="pl-PL"/>
        </w:rPr>
        <w:t>obowiązek poinformować rodziców, aby przed wypożyczeniem  sprawdzili  stan  podręcznika  lub  materiałów  edukacyjnych,  a ewentualne</w:t>
      </w:r>
      <w:r w:rsidR="005853AF" w:rsidRPr="00413348">
        <w:rPr>
          <w:lang w:val="pl-PL"/>
        </w:rPr>
        <w:t xml:space="preserve"> </w:t>
      </w:r>
      <w:r w:rsidRPr="00413348">
        <w:rPr>
          <w:lang w:val="pl-PL"/>
        </w:rPr>
        <w:t>uszkodzenia natychmiast zgłosili nauczycielowi</w:t>
      </w:r>
      <w:r w:rsidRPr="00413348">
        <w:rPr>
          <w:spacing w:val="-5"/>
          <w:lang w:val="pl-PL"/>
        </w:rPr>
        <w:t xml:space="preserve"> </w:t>
      </w:r>
      <w:r w:rsidRPr="00413348">
        <w:rPr>
          <w:lang w:val="pl-PL"/>
        </w:rPr>
        <w:t>bibliotekarzowi.</w:t>
      </w:r>
    </w:p>
    <w:p w:rsidR="00594104" w:rsidRPr="00413348" w:rsidRDefault="00594104">
      <w:pPr>
        <w:spacing w:line="278" w:lineRule="auto"/>
        <w:jc w:val="both"/>
        <w:rPr>
          <w:lang w:val="pl-PL"/>
        </w:rPr>
        <w:sectPr w:rsidR="00594104" w:rsidRPr="00413348">
          <w:pgSz w:w="11900" w:h="16850"/>
          <w:pgMar w:top="680" w:right="780" w:bottom="280" w:left="860" w:header="708" w:footer="708" w:gutter="0"/>
          <w:cols w:space="708"/>
        </w:sectPr>
      </w:pPr>
    </w:p>
    <w:p w:rsidR="00594104" w:rsidRPr="003E0F95" w:rsidRDefault="00921F79">
      <w:pPr>
        <w:pStyle w:val="Tekstpodstawowy"/>
        <w:spacing w:before="52"/>
        <w:ind w:left="2247" w:right="2333"/>
        <w:jc w:val="center"/>
        <w:rPr>
          <w:sz w:val="22"/>
          <w:szCs w:val="22"/>
        </w:rPr>
      </w:pPr>
      <w:r w:rsidRPr="003E0F95">
        <w:rPr>
          <w:sz w:val="22"/>
          <w:szCs w:val="22"/>
        </w:rPr>
        <w:lastRenderedPageBreak/>
        <w:t>§4</w:t>
      </w:r>
    </w:p>
    <w:p w:rsidR="00594104" w:rsidRPr="003E0F95" w:rsidRDefault="00921F79">
      <w:pPr>
        <w:pStyle w:val="Heading1"/>
        <w:spacing w:before="64"/>
        <w:ind w:right="2333"/>
        <w:rPr>
          <w:sz w:val="22"/>
          <w:szCs w:val="22"/>
        </w:rPr>
      </w:pPr>
      <w:proofErr w:type="spellStart"/>
      <w:r w:rsidRPr="003E0F95">
        <w:rPr>
          <w:sz w:val="22"/>
          <w:szCs w:val="22"/>
        </w:rPr>
        <w:t>Zmiana</w:t>
      </w:r>
      <w:proofErr w:type="spellEnd"/>
      <w:r w:rsidRPr="003E0F95">
        <w:rPr>
          <w:sz w:val="22"/>
          <w:szCs w:val="22"/>
        </w:rPr>
        <w:t xml:space="preserve"> </w:t>
      </w:r>
      <w:proofErr w:type="spellStart"/>
      <w:r w:rsidRPr="003E0F95">
        <w:rPr>
          <w:sz w:val="22"/>
          <w:szCs w:val="22"/>
        </w:rPr>
        <w:t>szkoły</w:t>
      </w:r>
      <w:proofErr w:type="spellEnd"/>
    </w:p>
    <w:p w:rsidR="00594104" w:rsidRPr="00413348" w:rsidRDefault="00921F79" w:rsidP="00367AD3">
      <w:pPr>
        <w:pStyle w:val="Akapitzlist"/>
        <w:numPr>
          <w:ilvl w:val="0"/>
          <w:numId w:val="5"/>
        </w:numPr>
        <w:tabs>
          <w:tab w:val="left" w:pos="461"/>
        </w:tabs>
        <w:spacing w:before="242" w:line="271" w:lineRule="auto"/>
        <w:ind w:right="655" w:hanging="360"/>
        <w:jc w:val="both"/>
        <w:rPr>
          <w:lang w:val="pl-PL"/>
        </w:rPr>
      </w:pPr>
      <w:r w:rsidRPr="00413348">
        <w:rPr>
          <w:lang w:val="pl-PL"/>
        </w:rPr>
        <w:t xml:space="preserve">Uczeń,  który  w  trakcie  roku  szkolnego,  z  powodów  losowych  rezygnuje     z edukacji w szkole, zobowiązany jest zwrócić otrzymane podręczniki </w:t>
      </w:r>
      <w:r w:rsidRPr="00413348">
        <w:rPr>
          <w:spacing w:val="2"/>
          <w:lang w:val="pl-PL"/>
        </w:rPr>
        <w:t xml:space="preserve">lub </w:t>
      </w:r>
      <w:r w:rsidRPr="00413348">
        <w:rPr>
          <w:lang w:val="pl-PL"/>
        </w:rPr>
        <w:t>materiały edukacyjne do wychowawcy klasy</w:t>
      </w:r>
      <w:r w:rsidRPr="00413348">
        <w:rPr>
          <w:spacing w:val="-48"/>
          <w:lang w:val="pl-PL"/>
        </w:rPr>
        <w:t xml:space="preserve"> </w:t>
      </w:r>
      <w:r w:rsidRPr="00413348">
        <w:rPr>
          <w:lang w:val="pl-PL"/>
        </w:rPr>
        <w:t>.</w:t>
      </w:r>
    </w:p>
    <w:p w:rsidR="00594104" w:rsidRPr="00413348" w:rsidRDefault="00921F79" w:rsidP="00367AD3">
      <w:pPr>
        <w:pStyle w:val="Akapitzlist"/>
        <w:numPr>
          <w:ilvl w:val="0"/>
          <w:numId w:val="5"/>
        </w:numPr>
        <w:tabs>
          <w:tab w:val="left" w:pos="461"/>
        </w:tabs>
        <w:spacing w:before="9" w:line="259" w:lineRule="auto"/>
        <w:ind w:right="114" w:hanging="360"/>
        <w:jc w:val="both"/>
        <w:rPr>
          <w:lang w:val="pl-PL"/>
        </w:rPr>
      </w:pPr>
      <w:r w:rsidRPr="00413348">
        <w:rPr>
          <w:lang w:val="pl-PL"/>
        </w:rPr>
        <w:t>Wychowawca otrzymane podręczniki i materiały edukacyjne przekazuje niezwłocznie do</w:t>
      </w:r>
      <w:r w:rsidRPr="00413348">
        <w:rPr>
          <w:spacing w:val="-9"/>
          <w:lang w:val="pl-PL"/>
        </w:rPr>
        <w:t xml:space="preserve"> </w:t>
      </w:r>
      <w:r w:rsidRPr="00413348">
        <w:rPr>
          <w:lang w:val="pl-PL"/>
        </w:rPr>
        <w:t>biblioteki.</w:t>
      </w:r>
    </w:p>
    <w:p w:rsidR="00594104" w:rsidRPr="00413348" w:rsidRDefault="003E0F95" w:rsidP="00367AD3">
      <w:pPr>
        <w:pStyle w:val="Akapitzlist"/>
        <w:numPr>
          <w:ilvl w:val="0"/>
          <w:numId w:val="5"/>
        </w:numPr>
        <w:tabs>
          <w:tab w:val="left" w:pos="461"/>
          <w:tab w:val="left" w:pos="981"/>
          <w:tab w:val="left" w:pos="2426"/>
          <w:tab w:val="left" w:pos="3322"/>
          <w:tab w:val="left" w:pos="4358"/>
          <w:tab w:val="left" w:pos="6078"/>
          <w:tab w:val="left" w:pos="7922"/>
          <w:tab w:val="left" w:pos="8542"/>
        </w:tabs>
        <w:spacing w:before="20" w:line="264" w:lineRule="auto"/>
        <w:ind w:right="476" w:hanging="360"/>
        <w:jc w:val="both"/>
        <w:rPr>
          <w:lang w:val="pl-PL"/>
        </w:rPr>
      </w:pPr>
      <w:r w:rsidRPr="00413348">
        <w:rPr>
          <w:lang w:val="pl-PL"/>
        </w:rPr>
        <w:t>W przypadku braku</w:t>
      </w:r>
      <w:r w:rsidRPr="00413348">
        <w:rPr>
          <w:lang w:val="pl-PL"/>
        </w:rPr>
        <w:tab/>
        <w:t xml:space="preserve">zwrotu </w:t>
      </w:r>
      <w:r w:rsidR="00921F79" w:rsidRPr="00413348">
        <w:rPr>
          <w:lang w:val="pl-PL"/>
        </w:rPr>
        <w:t>otrzymanych</w:t>
      </w:r>
      <w:r w:rsidRPr="00413348">
        <w:rPr>
          <w:lang w:val="pl-PL"/>
        </w:rPr>
        <w:t xml:space="preserve"> </w:t>
      </w:r>
      <w:r w:rsidRPr="00413348">
        <w:rPr>
          <w:lang w:val="pl-PL"/>
        </w:rPr>
        <w:tab/>
        <w:t xml:space="preserve">podręczników </w:t>
      </w:r>
      <w:r w:rsidR="00921F79" w:rsidRPr="00413348">
        <w:rPr>
          <w:lang w:val="pl-PL"/>
        </w:rPr>
        <w:t>lub</w:t>
      </w:r>
      <w:r w:rsidRPr="00413348">
        <w:rPr>
          <w:lang w:val="pl-PL"/>
        </w:rPr>
        <w:t xml:space="preserve"> </w:t>
      </w:r>
      <w:r w:rsidR="00921F79" w:rsidRPr="00413348">
        <w:rPr>
          <w:lang w:val="pl-PL"/>
        </w:rPr>
        <w:tab/>
      </w:r>
      <w:r w:rsidR="00921F79" w:rsidRPr="00413348">
        <w:rPr>
          <w:spacing w:val="-1"/>
          <w:lang w:val="pl-PL"/>
        </w:rPr>
        <w:t xml:space="preserve">materiałów </w:t>
      </w:r>
      <w:r w:rsidR="00921F79" w:rsidRPr="00413348">
        <w:rPr>
          <w:lang w:val="pl-PL"/>
        </w:rPr>
        <w:t xml:space="preserve">edukacyjnych zastosowanie </w:t>
      </w:r>
      <w:r w:rsidR="00921F79" w:rsidRPr="00413348">
        <w:rPr>
          <w:spacing w:val="-3"/>
          <w:lang w:val="pl-PL"/>
        </w:rPr>
        <w:t xml:space="preserve">ma </w:t>
      </w:r>
      <w:r w:rsidR="00921F79" w:rsidRPr="00413348">
        <w:rPr>
          <w:lang w:val="pl-PL"/>
        </w:rPr>
        <w:t>rozdział V niniejszego</w:t>
      </w:r>
      <w:r w:rsidR="00921F79" w:rsidRPr="00413348">
        <w:rPr>
          <w:spacing w:val="-20"/>
          <w:lang w:val="pl-PL"/>
        </w:rPr>
        <w:t xml:space="preserve"> </w:t>
      </w:r>
      <w:r w:rsidR="00921F79" w:rsidRPr="00413348">
        <w:rPr>
          <w:lang w:val="pl-PL"/>
        </w:rPr>
        <w:t>Regulaminu.</w:t>
      </w:r>
    </w:p>
    <w:p w:rsidR="00594104" w:rsidRPr="00413348" w:rsidRDefault="00594104">
      <w:pPr>
        <w:pStyle w:val="Tekstpodstawowy"/>
        <w:spacing w:before="9"/>
        <w:rPr>
          <w:sz w:val="22"/>
          <w:szCs w:val="22"/>
          <w:lang w:val="pl-PL"/>
        </w:rPr>
      </w:pPr>
    </w:p>
    <w:p w:rsidR="00594104" w:rsidRPr="00413348" w:rsidRDefault="00921F79">
      <w:pPr>
        <w:pStyle w:val="Tekstpodstawowy"/>
        <w:ind w:left="2247" w:right="2331"/>
        <w:jc w:val="center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Rozdział V</w:t>
      </w:r>
    </w:p>
    <w:p w:rsidR="00594104" w:rsidRPr="00413348" w:rsidRDefault="00921F79">
      <w:pPr>
        <w:pStyle w:val="Heading1"/>
        <w:spacing w:before="72"/>
        <w:ind w:right="2337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Odpowiedzialność za udostępniane podręczniki</w:t>
      </w:r>
    </w:p>
    <w:p w:rsidR="00594104" w:rsidRPr="003E0F95" w:rsidRDefault="00921F79">
      <w:pPr>
        <w:spacing w:before="59"/>
        <w:ind w:left="2247" w:right="2333"/>
        <w:jc w:val="center"/>
        <w:rPr>
          <w:b/>
        </w:rPr>
      </w:pPr>
      <w:r w:rsidRPr="003E0F95">
        <w:rPr>
          <w:b/>
        </w:rPr>
        <w:t>§1</w:t>
      </w:r>
    </w:p>
    <w:p w:rsidR="00594104" w:rsidRPr="003E0F95" w:rsidRDefault="00921F79">
      <w:pPr>
        <w:spacing w:before="50"/>
        <w:ind w:left="2247" w:right="2328"/>
        <w:jc w:val="center"/>
        <w:rPr>
          <w:b/>
        </w:rPr>
      </w:pPr>
      <w:proofErr w:type="spellStart"/>
      <w:r w:rsidRPr="003E0F95">
        <w:rPr>
          <w:b/>
        </w:rPr>
        <w:t>Obowiązki</w:t>
      </w:r>
      <w:proofErr w:type="spellEnd"/>
      <w:r w:rsidRPr="003E0F95">
        <w:rPr>
          <w:b/>
        </w:rPr>
        <w:t xml:space="preserve"> </w:t>
      </w:r>
      <w:proofErr w:type="spellStart"/>
      <w:r w:rsidRPr="003E0F95">
        <w:rPr>
          <w:b/>
        </w:rPr>
        <w:t>ucznia</w:t>
      </w:r>
      <w:proofErr w:type="spellEnd"/>
      <w:r w:rsidRPr="003E0F95">
        <w:rPr>
          <w:b/>
        </w:rPr>
        <w:t xml:space="preserve"> </w:t>
      </w:r>
      <w:proofErr w:type="spellStart"/>
      <w:r w:rsidRPr="003E0F95">
        <w:rPr>
          <w:b/>
        </w:rPr>
        <w:t>związane</w:t>
      </w:r>
      <w:proofErr w:type="spellEnd"/>
      <w:r w:rsidRPr="003E0F95">
        <w:rPr>
          <w:b/>
        </w:rPr>
        <w:t xml:space="preserve"> z </w:t>
      </w:r>
      <w:proofErr w:type="spellStart"/>
      <w:r w:rsidRPr="003E0F95">
        <w:rPr>
          <w:b/>
        </w:rPr>
        <w:t>wypożyczeniem</w:t>
      </w:r>
      <w:proofErr w:type="spellEnd"/>
    </w:p>
    <w:p w:rsidR="00594104" w:rsidRPr="00413348" w:rsidRDefault="00921F79" w:rsidP="00367AD3">
      <w:pPr>
        <w:pStyle w:val="Akapitzlist"/>
        <w:numPr>
          <w:ilvl w:val="0"/>
          <w:numId w:val="4"/>
        </w:numPr>
        <w:tabs>
          <w:tab w:val="left" w:pos="461"/>
        </w:tabs>
        <w:spacing w:before="47" w:line="264" w:lineRule="auto"/>
        <w:ind w:right="141" w:hanging="360"/>
        <w:jc w:val="both"/>
        <w:rPr>
          <w:lang w:val="pl-PL"/>
        </w:rPr>
      </w:pPr>
      <w:r w:rsidRPr="00413348">
        <w:rPr>
          <w:lang w:val="pl-PL"/>
        </w:rPr>
        <w:t xml:space="preserve">Przez cały okres użytkowania podręczników uczeń </w:t>
      </w:r>
      <w:r w:rsidRPr="00413348">
        <w:rPr>
          <w:spacing w:val="-2"/>
          <w:lang w:val="pl-PL"/>
        </w:rPr>
        <w:t xml:space="preserve">dba </w:t>
      </w:r>
      <w:r w:rsidRPr="00413348">
        <w:rPr>
          <w:lang w:val="pl-PL"/>
        </w:rPr>
        <w:t>o właściwe zabezpieczenie książki przed</w:t>
      </w:r>
      <w:r w:rsidRPr="00413348">
        <w:rPr>
          <w:spacing w:val="-15"/>
          <w:lang w:val="pl-PL"/>
        </w:rPr>
        <w:t xml:space="preserve"> </w:t>
      </w:r>
      <w:r w:rsidRPr="00413348">
        <w:rPr>
          <w:lang w:val="pl-PL"/>
        </w:rPr>
        <w:t>zniszczeniem.</w:t>
      </w:r>
    </w:p>
    <w:p w:rsidR="00594104" w:rsidRPr="00413348" w:rsidRDefault="00921F79" w:rsidP="00367AD3">
      <w:pPr>
        <w:pStyle w:val="Akapitzlist"/>
        <w:numPr>
          <w:ilvl w:val="0"/>
          <w:numId w:val="4"/>
        </w:numPr>
        <w:tabs>
          <w:tab w:val="left" w:pos="461"/>
        </w:tabs>
        <w:spacing w:before="18"/>
        <w:ind w:hanging="360"/>
        <w:jc w:val="both"/>
        <w:rPr>
          <w:lang w:val="pl-PL"/>
        </w:rPr>
      </w:pPr>
      <w:r w:rsidRPr="00413348">
        <w:rPr>
          <w:lang w:val="pl-PL"/>
        </w:rPr>
        <w:t xml:space="preserve">Uczeń </w:t>
      </w:r>
      <w:r w:rsidRPr="00413348">
        <w:rPr>
          <w:spacing w:val="-3"/>
          <w:lang w:val="pl-PL"/>
        </w:rPr>
        <w:t xml:space="preserve">ma </w:t>
      </w:r>
      <w:r w:rsidRPr="00413348">
        <w:rPr>
          <w:lang w:val="pl-PL"/>
        </w:rPr>
        <w:t>obowiązek na bieżąco dokonywać drobnych</w:t>
      </w:r>
      <w:r w:rsidRPr="00413348">
        <w:rPr>
          <w:spacing w:val="-24"/>
          <w:lang w:val="pl-PL"/>
        </w:rPr>
        <w:t xml:space="preserve"> </w:t>
      </w:r>
      <w:r w:rsidRPr="00413348">
        <w:rPr>
          <w:lang w:val="pl-PL"/>
        </w:rPr>
        <w:t>napraw.</w:t>
      </w:r>
    </w:p>
    <w:p w:rsidR="00594104" w:rsidRPr="00413348" w:rsidRDefault="00921F79" w:rsidP="00367AD3">
      <w:pPr>
        <w:pStyle w:val="Akapitzlist"/>
        <w:numPr>
          <w:ilvl w:val="0"/>
          <w:numId w:val="4"/>
        </w:numPr>
        <w:tabs>
          <w:tab w:val="left" w:pos="461"/>
        </w:tabs>
        <w:spacing w:before="37" w:line="297" w:lineRule="auto"/>
        <w:ind w:right="-68" w:hanging="360"/>
        <w:jc w:val="both"/>
        <w:rPr>
          <w:lang w:val="pl-PL"/>
        </w:rPr>
      </w:pPr>
      <w:r w:rsidRPr="00413348">
        <w:rPr>
          <w:lang w:val="pl-PL"/>
        </w:rPr>
        <w:t>Zabrania się dokonywania</w:t>
      </w:r>
      <w:r w:rsidR="005853AF" w:rsidRPr="00413348">
        <w:rPr>
          <w:lang w:val="pl-PL"/>
        </w:rPr>
        <w:t xml:space="preserve"> jakichkolwiek wpisów i notatek </w:t>
      </w:r>
      <w:r w:rsidRPr="00413348">
        <w:rPr>
          <w:lang w:val="pl-PL"/>
        </w:rPr>
        <w:t>w</w:t>
      </w:r>
      <w:r w:rsidRPr="00413348">
        <w:rPr>
          <w:spacing w:val="65"/>
          <w:lang w:val="pl-PL"/>
        </w:rPr>
        <w:t xml:space="preserve"> </w:t>
      </w:r>
      <w:r w:rsidRPr="00413348">
        <w:rPr>
          <w:lang w:val="pl-PL"/>
        </w:rPr>
        <w:t>podręcznikach.</w:t>
      </w:r>
    </w:p>
    <w:p w:rsidR="005853AF" w:rsidRPr="00413348" w:rsidRDefault="005853AF" w:rsidP="00367AD3">
      <w:pPr>
        <w:pStyle w:val="Akapitzlist"/>
        <w:numPr>
          <w:ilvl w:val="0"/>
          <w:numId w:val="4"/>
        </w:numPr>
        <w:tabs>
          <w:tab w:val="left" w:pos="461"/>
        </w:tabs>
        <w:spacing w:before="37" w:line="297" w:lineRule="auto"/>
        <w:ind w:right="74" w:hanging="360"/>
        <w:jc w:val="both"/>
        <w:rPr>
          <w:lang w:val="pl-PL"/>
        </w:rPr>
      </w:pPr>
      <w:r w:rsidRPr="00413348">
        <w:rPr>
          <w:lang w:val="pl-PL"/>
        </w:rPr>
        <w:t>Do 20 czerwca uczeń zobowiązany jest do zwrotu podręczników.</w:t>
      </w:r>
    </w:p>
    <w:p w:rsidR="00594104" w:rsidRPr="00413348" w:rsidRDefault="00921F79">
      <w:pPr>
        <w:pStyle w:val="Heading1"/>
        <w:spacing w:before="53"/>
        <w:ind w:right="2333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§2</w:t>
      </w:r>
    </w:p>
    <w:p w:rsidR="00594104" w:rsidRPr="00413348" w:rsidRDefault="00921F79">
      <w:pPr>
        <w:spacing w:before="50"/>
        <w:ind w:left="582"/>
        <w:rPr>
          <w:b/>
          <w:lang w:val="pl-PL"/>
        </w:rPr>
      </w:pPr>
      <w:r w:rsidRPr="00413348">
        <w:rPr>
          <w:b/>
          <w:lang w:val="pl-PL"/>
        </w:rPr>
        <w:t>Uszkodzenie lub zniszczenie podręcznika lub materiału edukacyjnego</w:t>
      </w:r>
    </w:p>
    <w:p w:rsidR="00594104" w:rsidRPr="00413348" w:rsidRDefault="00921F79">
      <w:pPr>
        <w:pStyle w:val="Akapitzlist"/>
        <w:numPr>
          <w:ilvl w:val="0"/>
          <w:numId w:val="3"/>
        </w:numPr>
        <w:tabs>
          <w:tab w:val="left" w:pos="461"/>
        </w:tabs>
        <w:spacing w:before="45" w:line="273" w:lineRule="auto"/>
        <w:ind w:right="550" w:hanging="360"/>
        <w:jc w:val="both"/>
        <w:rPr>
          <w:lang w:val="pl-PL"/>
        </w:rPr>
      </w:pPr>
      <w:r w:rsidRPr="00413348">
        <w:rPr>
          <w:lang w:val="pl-PL"/>
        </w:rPr>
        <w:t>Przez zniszczenie podręcznika lub materiałów edukacyjnych rozumie się zabrudzenie, poplamienie, rozerwanie uniemożliwiające dalsze wykorzystywanie, popisanie, wyrwanie i zagubienie kartek oraz inne wady fizyczne, które mają wpływ na pomniejszenie wartości użytkowej podręcznika lub materiałów edukacyjnych.</w:t>
      </w:r>
    </w:p>
    <w:p w:rsidR="00594104" w:rsidRPr="00413348" w:rsidRDefault="00921F79">
      <w:pPr>
        <w:pStyle w:val="Akapitzlist"/>
        <w:numPr>
          <w:ilvl w:val="0"/>
          <w:numId w:val="3"/>
        </w:numPr>
        <w:tabs>
          <w:tab w:val="left" w:pos="461"/>
        </w:tabs>
        <w:spacing w:before="4" w:line="271" w:lineRule="auto"/>
        <w:ind w:right="552" w:hanging="360"/>
        <w:jc w:val="both"/>
        <w:rPr>
          <w:lang w:val="pl-PL"/>
        </w:rPr>
      </w:pPr>
      <w:r w:rsidRPr="00413348">
        <w:rPr>
          <w:lang w:val="pl-PL"/>
        </w:rPr>
        <w:t>Na żądanie wychowawcy lub bibliotekarza użytkownik, który doprowadził do uszkodzenia materiałów bibliotecznych, zobowiązany jest do naprawy podręcznika.</w:t>
      </w:r>
    </w:p>
    <w:p w:rsidR="00594104" w:rsidRPr="00413348" w:rsidRDefault="00594104">
      <w:pPr>
        <w:pStyle w:val="Tekstpodstawowy"/>
        <w:spacing w:before="2"/>
        <w:rPr>
          <w:sz w:val="22"/>
          <w:szCs w:val="22"/>
          <w:lang w:val="pl-PL"/>
        </w:rPr>
      </w:pPr>
    </w:p>
    <w:p w:rsidR="00594104" w:rsidRPr="003E0F95" w:rsidRDefault="00921F79">
      <w:pPr>
        <w:pStyle w:val="Heading1"/>
        <w:ind w:left="1094" w:right="2337"/>
        <w:rPr>
          <w:sz w:val="22"/>
          <w:szCs w:val="22"/>
        </w:rPr>
      </w:pPr>
      <w:r w:rsidRPr="003E0F95">
        <w:rPr>
          <w:sz w:val="22"/>
          <w:szCs w:val="22"/>
        </w:rPr>
        <w:t>§3</w:t>
      </w:r>
    </w:p>
    <w:p w:rsidR="00594104" w:rsidRPr="003E0F95" w:rsidRDefault="00921F79">
      <w:pPr>
        <w:spacing w:before="47"/>
        <w:ind w:left="1089" w:right="2337"/>
        <w:jc w:val="center"/>
        <w:rPr>
          <w:b/>
        </w:rPr>
      </w:pPr>
      <w:proofErr w:type="spellStart"/>
      <w:r w:rsidRPr="003E0F95">
        <w:rPr>
          <w:b/>
        </w:rPr>
        <w:t>Zakres</w:t>
      </w:r>
      <w:proofErr w:type="spellEnd"/>
      <w:r w:rsidRPr="003E0F95">
        <w:rPr>
          <w:b/>
        </w:rPr>
        <w:t xml:space="preserve"> </w:t>
      </w:r>
      <w:proofErr w:type="spellStart"/>
      <w:r w:rsidRPr="003E0F95">
        <w:rPr>
          <w:b/>
        </w:rPr>
        <w:t>odpowiedzialności</w:t>
      </w:r>
      <w:proofErr w:type="spellEnd"/>
    </w:p>
    <w:p w:rsidR="00594104" w:rsidRPr="00413348" w:rsidRDefault="00367AD3" w:rsidP="00367AD3">
      <w:pPr>
        <w:pStyle w:val="Akapitzlist"/>
        <w:numPr>
          <w:ilvl w:val="0"/>
          <w:numId w:val="2"/>
        </w:numPr>
        <w:tabs>
          <w:tab w:val="left" w:pos="461"/>
        </w:tabs>
        <w:spacing w:before="49" w:line="268" w:lineRule="auto"/>
        <w:ind w:right="499" w:hanging="360"/>
        <w:jc w:val="both"/>
        <w:rPr>
          <w:lang w:val="pl-PL"/>
        </w:rPr>
      </w:pPr>
      <w:r w:rsidRPr="00413348">
        <w:rPr>
          <w:lang w:val="pl-PL"/>
        </w:rPr>
        <w:t xml:space="preserve">Rodzic </w:t>
      </w:r>
      <w:r w:rsidR="00921F79" w:rsidRPr="00413348">
        <w:rPr>
          <w:lang w:val="pl-PL"/>
        </w:rPr>
        <w:t xml:space="preserve"> ucznia ponosi pełną odpowiedzialność materialną za wszelkie uszkodzenia, zniszczenie wypożyczonych podręczników lub materiałów edukacyjnych, nieujawnionych w chwili</w:t>
      </w:r>
      <w:r w:rsidR="00921F79" w:rsidRPr="00413348">
        <w:rPr>
          <w:spacing w:val="-44"/>
          <w:lang w:val="pl-PL"/>
        </w:rPr>
        <w:t xml:space="preserve"> </w:t>
      </w:r>
      <w:r w:rsidR="00921F79" w:rsidRPr="00413348">
        <w:rPr>
          <w:lang w:val="pl-PL"/>
        </w:rPr>
        <w:t>wypożyczenia.</w:t>
      </w:r>
    </w:p>
    <w:p w:rsidR="00594104" w:rsidRPr="00413348" w:rsidRDefault="00921F79" w:rsidP="00367AD3">
      <w:pPr>
        <w:pStyle w:val="Akapitzlist"/>
        <w:numPr>
          <w:ilvl w:val="0"/>
          <w:numId w:val="2"/>
        </w:numPr>
        <w:tabs>
          <w:tab w:val="left" w:pos="461"/>
        </w:tabs>
        <w:spacing w:before="12" w:line="264" w:lineRule="auto"/>
        <w:ind w:right="499" w:hanging="360"/>
        <w:jc w:val="both"/>
        <w:rPr>
          <w:lang w:val="pl-PL"/>
        </w:rPr>
      </w:pPr>
      <w:r w:rsidRPr="00413348">
        <w:rPr>
          <w:lang w:val="pl-PL"/>
        </w:rPr>
        <w:t>W przypadku zniszczenia lub zagubienia podręcznika lub materiału edukacyjnego, szkoła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może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żądać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zwrotu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kosztu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zakupu</w:t>
      </w:r>
      <w:r w:rsidRPr="00413348">
        <w:rPr>
          <w:spacing w:val="-7"/>
          <w:lang w:val="pl-PL"/>
        </w:rPr>
        <w:t xml:space="preserve"> </w:t>
      </w:r>
      <w:r w:rsidRPr="00413348">
        <w:rPr>
          <w:lang w:val="pl-PL"/>
        </w:rPr>
        <w:t>podręcznika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lub</w:t>
      </w:r>
      <w:r w:rsidRPr="00413348">
        <w:rPr>
          <w:spacing w:val="-27"/>
          <w:lang w:val="pl-PL"/>
        </w:rPr>
        <w:t xml:space="preserve"> </w:t>
      </w:r>
      <w:r w:rsidRPr="00413348">
        <w:rPr>
          <w:lang w:val="pl-PL"/>
        </w:rPr>
        <w:t>materiału</w:t>
      </w:r>
      <w:r w:rsidRPr="00413348">
        <w:rPr>
          <w:spacing w:val="-4"/>
          <w:lang w:val="pl-PL"/>
        </w:rPr>
        <w:t xml:space="preserve"> </w:t>
      </w:r>
      <w:r w:rsidRPr="00413348">
        <w:rPr>
          <w:lang w:val="pl-PL"/>
        </w:rPr>
        <w:t>edukacyjnego.</w:t>
      </w:r>
    </w:p>
    <w:p w:rsidR="00594104" w:rsidRPr="00413348" w:rsidRDefault="00594104" w:rsidP="00367AD3">
      <w:pPr>
        <w:spacing w:line="264" w:lineRule="auto"/>
        <w:jc w:val="both"/>
        <w:rPr>
          <w:lang w:val="pl-PL"/>
        </w:rPr>
        <w:sectPr w:rsidR="00594104" w:rsidRPr="00413348">
          <w:pgSz w:w="11900" w:h="16850"/>
          <w:pgMar w:top="660" w:right="760" w:bottom="280" w:left="860" w:header="708" w:footer="708" w:gutter="0"/>
          <w:cols w:space="708"/>
        </w:sectPr>
      </w:pPr>
    </w:p>
    <w:p w:rsidR="00546CB6" w:rsidRPr="00413348" w:rsidRDefault="005853AF" w:rsidP="00367AD3">
      <w:pPr>
        <w:pStyle w:val="Akapitzlist"/>
        <w:numPr>
          <w:ilvl w:val="0"/>
          <w:numId w:val="2"/>
        </w:numPr>
        <w:tabs>
          <w:tab w:val="left" w:pos="461"/>
        </w:tabs>
        <w:spacing w:before="11" w:line="322" w:lineRule="exact"/>
        <w:ind w:right="132" w:hanging="360"/>
        <w:jc w:val="both"/>
        <w:rPr>
          <w:lang w:val="pl-PL"/>
        </w:rPr>
      </w:pPr>
      <w:r w:rsidRPr="00413348">
        <w:rPr>
          <w:lang w:val="pl-PL"/>
        </w:rPr>
        <w:lastRenderedPageBreak/>
        <w:t>Wartość podręczników dla klas 2</w:t>
      </w:r>
      <w:r w:rsidR="00921F79" w:rsidRPr="00413348">
        <w:rPr>
          <w:lang w:val="pl-PL"/>
        </w:rPr>
        <w:t xml:space="preserve">-3 Szkoły Podstawowej określa w każdym roku szkolnym Ministerstwo Edukacji Narodowej. Koszt każdej z </w:t>
      </w:r>
      <w:r w:rsidR="00A65676">
        <w:rPr>
          <w:lang w:val="pl-PL"/>
        </w:rPr>
        <w:t xml:space="preserve">sześciu </w:t>
      </w:r>
      <w:r w:rsidR="00921F79" w:rsidRPr="00413348">
        <w:rPr>
          <w:lang w:val="pl-PL"/>
        </w:rPr>
        <w:t xml:space="preserve"> części podręcznika „</w:t>
      </w:r>
      <w:r w:rsidR="00A65676">
        <w:rPr>
          <w:lang w:val="pl-PL"/>
        </w:rPr>
        <w:t>Szkolni przyjaciele</w:t>
      </w:r>
      <w:r w:rsidR="00921F79" w:rsidRPr="00413348">
        <w:rPr>
          <w:lang w:val="pl-PL"/>
        </w:rPr>
        <w:t xml:space="preserve">” dla klasy I szkoły podstawowej wynosi </w:t>
      </w:r>
      <w:r w:rsidR="00A65676">
        <w:rPr>
          <w:lang w:val="pl-PL"/>
        </w:rPr>
        <w:t>8,25</w:t>
      </w:r>
      <w:r w:rsidR="000F4376" w:rsidRPr="00413348">
        <w:rPr>
          <w:lang w:val="pl-PL"/>
        </w:rPr>
        <w:t xml:space="preserve"> zł.,</w:t>
      </w:r>
      <w:r w:rsidR="00921F79" w:rsidRPr="00413348">
        <w:rPr>
          <w:lang w:val="pl-PL"/>
        </w:rPr>
        <w:t xml:space="preserve"> koszt każdej z dziewięciu części podręcznika „Nasza szkoła” do klasy drugiej szkoły podstawowej wynosi 4,21</w:t>
      </w:r>
      <w:r w:rsidR="00921F79" w:rsidRPr="00413348">
        <w:rPr>
          <w:spacing w:val="-27"/>
          <w:lang w:val="pl-PL"/>
        </w:rPr>
        <w:t xml:space="preserve"> </w:t>
      </w:r>
      <w:r w:rsidR="00921F79" w:rsidRPr="00413348">
        <w:rPr>
          <w:lang w:val="pl-PL"/>
        </w:rPr>
        <w:t>zł.</w:t>
      </w:r>
      <w:r w:rsidR="000F4376" w:rsidRPr="00413348">
        <w:rPr>
          <w:lang w:val="pl-PL"/>
        </w:rPr>
        <w:t>, koszt każdej z dziesięciu części podręcznika „Nasza szkoła” do klasy trzeciej szkoły podstawowej wynosi 2,35</w:t>
      </w:r>
      <w:r w:rsidR="000F4376" w:rsidRPr="00413348">
        <w:rPr>
          <w:spacing w:val="-27"/>
          <w:lang w:val="pl-PL"/>
        </w:rPr>
        <w:t xml:space="preserve"> </w:t>
      </w:r>
      <w:r w:rsidR="000F4376" w:rsidRPr="00413348">
        <w:rPr>
          <w:lang w:val="pl-PL"/>
        </w:rPr>
        <w:t>zł.</w:t>
      </w:r>
      <w:r w:rsidR="00367AD3" w:rsidRPr="00413348">
        <w:rPr>
          <w:lang w:val="pl-PL"/>
        </w:rPr>
        <w:t xml:space="preserve"> </w:t>
      </w:r>
    </w:p>
    <w:p w:rsidR="00546CB6" w:rsidRPr="00413348" w:rsidRDefault="00546CB6" w:rsidP="00546CB6">
      <w:pPr>
        <w:pStyle w:val="Akapitzlist"/>
        <w:rPr>
          <w:lang w:val="pl-PL"/>
        </w:rPr>
      </w:pPr>
    </w:p>
    <w:p w:rsidR="003E0F95" w:rsidRPr="00413348" w:rsidRDefault="00921F79" w:rsidP="003E0F95">
      <w:pPr>
        <w:pStyle w:val="Akapitzlist"/>
        <w:numPr>
          <w:ilvl w:val="0"/>
          <w:numId w:val="2"/>
        </w:numPr>
        <w:tabs>
          <w:tab w:val="left" w:pos="461"/>
        </w:tabs>
        <w:spacing w:before="11" w:line="322" w:lineRule="exact"/>
        <w:ind w:right="132" w:hanging="360"/>
        <w:jc w:val="both"/>
        <w:rPr>
          <w:lang w:val="pl-PL"/>
        </w:rPr>
      </w:pPr>
      <w:r w:rsidRPr="00413348">
        <w:rPr>
          <w:lang w:val="pl-PL"/>
        </w:rPr>
        <w:t xml:space="preserve">Wyjątek stanowią książki do </w:t>
      </w:r>
      <w:r w:rsidR="005853AF" w:rsidRPr="00413348">
        <w:rPr>
          <w:lang w:val="pl-PL"/>
        </w:rPr>
        <w:t xml:space="preserve">klasy 1 szkoły podstawowej, książki do </w:t>
      </w:r>
      <w:r w:rsidRPr="00413348">
        <w:rPr>
          <w:lang w:val="pl-PL"/>
        </w:rPr>
        <w:t xml:space="preserve"> języka angielskiego w klasach 1-3 szkoły pods</w:t>
      </w:r>
      <w:r w:rsidR="005853AF" w:rsidRPr="00413348">
        <w:rPr>
          <w:lang w:val="pl-PL"/>
        </w:rPr>
        <w:t>tawowej, podręczniki do klas 4-7</w:t>
      </w:r>
      <w:r w:rsidRPr="00413348">
        <w:rPr>
          <w:lang w:val="pl-PL"/>
        </w:rPr>
        <w:t xml:space="preserve"> szkoły podstawowej o</w:t>
      </w:r>
      <w:r w:rsidR="005853AF" w:rsidRPr="00413348">
        <w:rPr>
          <w:lang w:val="pl-PL"/>
        </w:rPr>
        <w:t>raz klas 2</w:t>
      </w:r>
      <w:r w:rsidRPr="00413348">
        <w:rPr>
          <w:lang w:val="pl-PL"/>
        </w:rPr>
        <w:t>-3 gimnazjum zakupione z dotacji. W tym przypadku cena określana jest na podstawie ceny publikacji określonej prz</w:t>
      </w:r>
      <w:r w:rsidR="005853AF" w:rsidRPr="00413348">
        <w:rPr>
          <w:lang w:val="pl-PL"/>
        </w:rPr>
        <w:t>ez dane Wydawnictwo</w:t>
      </w:r>
      <w:r w:rsidR="00367AD3" w:rsidRPr="00413348">
        <w:rPr>
          <w:lang w:val="pl-PL"/>
        </w:rPr>
        <w:t>.</w:t>
      </w:r>
    </w:p>
    <w:p w:rsidR="003E0F95" w:rsidRPr="00413348" w:rsidRDefault="003E0F95" w:rsidP="003E0F95">
      <w:pPr>
        <w:pStyle w:val="Akapitzlist"/>
        <w:rPr>
          <w:lang w:val="pl-PL"/>
        </w:rPr>
      </w:pPr>
    </w:p>
    <w:p w:rsidR="00594104" w:rsidRPr="00413348" w:rsidRDefault="00367AD3" w:rsidP="003E0F95">
      <w:pPr>
        <w:pStyle w:val="Akapitzlist"/>
        <w:numPr>
          <w:ilvl w:val="0"/>
          <w:numId w:val="2"/>
        </w:numPr>
        <w:tabs>
          <w:tab w:val="left" w:pos="461"/>
        </w:tabs>
        <w:spacing w:before="11" w:line="322" w:lineRule="exact"/>
        <w:ind w:right="132" w:hanging="360"/>
        <w:jc w:val="both"/>
        <w:rPr>
          <w:lang w:val="pl-PL"/>
        </w:rPr>
      </w:pPr>
      <w:r w:rsidRPr="00413348">
        <w:rPr>
          <w:lang w:val="pl-PL"/>
        </w:rPr>
        <w:t>Rodzic</w:t>
      </w:r>
      <w:r w:rsidR="00921F79" w:rsidRPr="00413348">
        <w:rPr>
          <w:lang w:val="pl-PL"/>
        </w:rPr>
        <w:t xml:space="preserve"> ucznia, który zniszczył bądź zgubił podręcznik lub materiał edukacyjny zobowiązany jest do uiszczenia wskazanej kwoty na </w:t>
      </w:r>
      <w:r w:rsidR="00921F79" w:rsidRPr="00413348">
        <w:rPr>
          <w:spacing w:val="-26"/>
          <w:lang w:val="pl-PL"/>
        </w:rPr>
        <w:t xml:space="preserve"> </w:t>
      </w:r>
      <w:r w:rsidR="00921F79" w:rsidRPr="00413348">
        <w:rPr>
          <w:lang w:val="pl-PL"/>
        </w:rPr>
        <w:t>konto</w:t>
      </w:r>
      <w:r w:rsidR="00546CB6" w:rsidRPr="00413348">
        <w:rPr>
          <w:lang w:val="pl-PL"/>
        </w:rPr>
        <w:t xml:space="preserve"> </w:t>
      </w:r>
      <w:r w:rsidRPr="00413348">
        <w:rPr>
          <w:lang w:val="pl-PL"/>
        </w:rPr>
        <w:t xml:space="preserve"> nr </w:t>
      </w:r>
      <w:r w:rsidR="00546CB6" w:rsidRPr="00413348">
        <w:rPr>
          <w:b/>
          <w:lang w:val="pl-PL"/>
        </w:rPr>
        <w:t xml:space="preserve">16 8039 0006 0000 </w:t>
      </w:r>
      <w:proofErr w:type="spellStart"/>
      <w:r w:rsidR="00546CB6" w:rsidRPr="00413348">
        <w:rPr>
          <w:b/>
          <w:lang w:val="pl-PL"/>
        </w:rPr>
        <w:t>0000</w:t>
      </w:r>
      <w:proofErr w:type="spellEnd"/>
      <w:r w:rsidR="00546CB6" w:rsidRPr="00413348">
        <w:rPr>
          <w:b/>
          <w:lang w:val="pl-PL"/>
        </w:rPr>
        <w:t xml:space="preserve"> 0452 0003</w:t>
      </w:r>
      <w:r w:rsidR="00546CB6" w:rsidRPr="00413348">
        <w:rPr>
          <w:lang w:val="pl-PL"/>
        </w:rPr>
        <w:t xml:space="preserve"> Miasta Międzyrzec Podlaski.</w:t>
      </w:r>
    </w:p>
    <w:p w:rsidR="00594104" w:rsidRPr="00413348" w:rsidRDefault="00594104">
      <w:pPr>
        <w:pStyle w:val="Tekstpodstawowy"/>
        <w:spacing w:before="7"/>
        <w:rPr>
          <w:sz w:val="22"/>
          <w:szCs w:val="22"/>
          <w:lang w:val="pl-PL"/>
        </w:rPr>
      </w:pPr>
    </w:p>
    <w:p w:rsidR="00A35286" w:rsidRPr="003E0F95" w:rsidRDefault="00921F79" w:rsidP="00A35286">
      <w:pPr>
        <w:pStyle w:val="Heading1"/>
        <w:tabs>
          <w:tab w:val="left" w:pos="9913"/>
        </w:tabs>
        <w:spacing w:line="283" w:lineRule="auto"/>
        <w:ind w:left="0" w:right="-10"/>
        <w:rPr>
          <w:sz w:val="22"/>
          <w:szCs w:val="22"/>
        </w:rPr>
      </w:pPr>
      <w:proofErr w:type="spellStart"/>
      <w:r w:rsidRPr="003E0F95">
        <w:rPr>
          <w:sz w:val="22"/>
          <w:szCs w:val="22"/>
        </w:rPr>
        <w:t>Rozdział</w:t>
      </w:r>
      <w:proofErr w:type="spellEnd"/>
      <w:r w:rsidRPr="003E0F95">
        <w:rPr>
          <w:sz w:val="22"/>
          <w:szCs w:val="22"/>
        </w:rPr>
        <w:t xml:space="preserve"> VI </w:t>
      </w:r>
    </w:p>
    <w:p w:rsidR="00594104" w:rsidRPr="003E0F95" w:rsidRDefault="00921F79" w:rsidP="00A35286">
      <w:pPr>
        <w:pStyle w:val="Heading1"/>
        <w:tabs>
          <w:tab w:val="left" w:pos="9913"/>
        </w:tabs>
        <w:spacing w:line="283" w:lineRule="auto"/>
        <w:ind w:left="0" w:right="-10"/>
        <w:rPr>
          <w:sz w:val="22"/>
          <w:szCs w:val="22"/>
        </w:rPr>
      </w:pPr>
      <w:proofErr w:type="spellStart"/>
      <w:r w:rsidRPr="003E0F95">
        <w:rPr>
          <w:sz w:val="22"/>
          <w:szCs w:val="22"/>
        </w:rPr>
        <w:t>Inwentaryzacja</w:t>
      </w:r>
      <w:proofErr w:type="spellEnd"/>
    </w:p>
    <w:p w:rsidR="00594104" w:rsidRPr="00413348" w:rsidRDefault="00921F79" w:rsidP="00A35286">
      <w:pPr>
        <w:pStyle w:val="Akapitzlist"/>
        <w:numPr>
          <w:ilvl w:val="1"/>
          <w:numId w:val="2"/>
        </w:numPr>
        <w:tabs>
          <w:tab w:val="left" w:pos="461"/>
        </w:tabs>
        <w:spacing w:line="264" w:lineRule="auto"/>
        <w:ind w:right="304" w:hanging="360"/>
        <w:jc w:val="both"/>
        <w:rPr>
          <w:lang w:val="pl-PL"/>
        </w:rPr>
      </w:pPr>
      <w:r w:rsidRPr="00413348">
        <w:rPr>
          <w:lang w:val="pl-PL"/>
        </w:rPr>
        <w:t>Inwentaryzacja zasobów Biblioteki podręczników odbywa się raz w ro</w:t>
      </w:r>
      <w:r w:rsidR="00AE0A54" w:rsidRPr="00413348">
        <w:rPr>
          <w:lang w:val="pl-PL"/>
        </w:rPr>
        <w:t xml:space="preserve">ku, po rozliczeniu podręczników </w:t>
      </w:r>
      <w:r w:rsidRPr="00413348">
        <w:rPr>
          <w:lang w:val="pl-PL"/>
        </w:rPr>
        <w:t>przez wychowawców</w:t>
      </w:r>
      <w:r w:rsidRPr="00413348">
        <w:rPr>
          <w:spacing w:val="-17"/>
          <w:lang w:val="pl-PL"/>
        </w:rPr>
        <w:t xml:space="preserve"> </w:t>
      </w:r>
      <w:r w:rsidRPr="00413348">
        <w:rPr>
          <w:lang w:val="pl-PL"/>
        </w:rPr>
        <w:t>klas.</w:t>
      </w:r>
    </w:p>
    <w:p w:rsidR="00594104" w:rsidRPr="00413348" w:rsidRDefault="00921F79" w:rsidP="00A35286">
      <w:pPr>
        <w:pStyle w:val="Akapitzlist"/>
        <w:numPr>
          <w:ilvl w:val="1"/>
          <w:numId w:val="2"/>
        </w:numPr>
        <w:tabs>
          <w:tab w:val="left" w:pos="461"/>
        </w:tabs>
        <w:spacing w:before="16" w:line="271" w:lineRule="auto"/>
        <w:ind w:right="563" w:hanging="360"/>
        <w:jc w:val="both"/>
        <w:rPr>
          <w:lang w:val="pl-PL"/>
        </w:rPr>
      </w:pPr>
      <w:r w:rsidRPr="00413348">
        <w:rPr>
          <w:lang w:val="pl-PL"/>
        </w:rPr>
        <w:t>Inwentaryzację przeprowadza komisja do tego celu powołana, która do końca czerwca danego roku przedstawia Dyrektorowi sprawozdanie, celem uzupełnienia zbiorów.</w:t>
      </w:r>
    </w:p>
    <w:p w:rsidR="00594104" w:rsidRPr="00413348" w:rsidRDefault="00594104">
      <w:pPr>
        <w:pStyle w:val="Tekstpodstawowy"/>
        <w:spacing w:before="9"/>
        <w:rPr>
          <w:sz w:val="22"/>
          <w:szCs w:val="22"/>
          <w:lang w:val="pl-PL"/>
        </w:rPr>
      </w:pPr>
    </w:p>
    <w:p w:rsidR="00A35286" w:rsidRPr="003E0F95" w:rsidRDefault="00921F79" w:rsidP="00A35286">
      <w:pPr>
        <w:pStyle w:val="Heading1"/>
        <w:spacing w:line="295" w:lineRule="auto"/>
        <w:ind w:left="3679" w:right="-10" w:hanging="3679"/>
        <w:rPr>
          <w:spacing w:val="-2"/>
          <w:sz w:val="22"/>
          <w:szCs w:val="22"/>
        </w:rPr>
      </w:pPr>
      <w:proofErr w:type="spellStart"/>
      <w:r w:rsidRPr="003E0F95">
        <w:rPr>
          <w:sz w:val="22"/>
          <w:szCs w:val="22"/>
        </w:rPr>
        <w:t>Rozdział</w:t>
      </w:r>
      <w:proofErr w:type="spellEnd"/>
      <w:r w:rsidRPr="003E0F95">
        <w:rPr>
          <w:sz w:val="22"/>
          <w:szCs w:val="22"/>
        </w:rPr>
        <w:t xml:space="preserve"> </w:t>
      </w:r>
      <w:r w:rsidRPr="003E0F95">
        <w:rPr>
          <w:spacing w:val="-2"/>
          <w:sz w:val="22"/>
          <w:szCs w:val="22"/>
        </w:rPr>
        <w:t xml:space="preserve">VII </w:t>
      </w:r>
    </w:p>
    <w:p w:rsidR="00594104" w:rsidRPr="003E0F95" w:rsidRDefault="00921F79" w:rsidP="00A35286">
      <w:pPr>
        <w:pStyle w:val="Heading1"/>
        <w:spacing w:line="295" w:lineRule="auto"/>
        <w:ind w:left="3679" w:right="-10" w:hanging="3679"/>
        <w:rPr>
          <w:sz w:val="22"/>
          <w:szCs w:val="22"/>
        </w:rPr>
      </w:pPr>
      <w:proofErr w:type="spellStart"/>
      <w:r w:rsidRPr="003E0F95">
        <w:rPr>
          <w:sz w:val="22"/>
          <w:szCs w:val="22"/>
        </w:rPr>
        <w:t>Postanowienia</w:t>
      </w:r>
      <w:proofErr w:type="spellEnd"/>
      <w:r w:rsidRPr="003E0F95">
        <w:rPr>
          <w:spacing w:val="-21"/>
          <w:sz w:val="22"/>
          <w:szCs w:val="22"/>
        </w:rPr>
        <w:t xml:space="preserve"> </w:t>
      </w:r>
      <w:proofErr w:type="spellStart"/>
      <w:r w:rsidRPr="003E0F95">
        <w:rPr>
          <w:sz w:val="22"/>
          <w:szCs w:val="22"/>
        </w:rPr>
        <w:t>końcowe</w:t>
      </w:r>
      <w:proofErr w:type="spellEnd"/>
    </w:p>
    <w:p w:rsidR="00594104" w:rsidRPr="00413348" w:rsidRDefault="00921F79" w:rsidP="00A35286">
      <w:pPr>
        <w:pStyle w:val="Akapitzlist"/>
        <w:numPr>
          <w:ilvl w:val="0"/>
          <w:numId w:val="1"/>
        </w:numPr>
        <w:tabs>
          <w:tab w:val="left" w:pos="461"/>
        </w:tabs>
        <w:spacing w:line="318" w:lineRule="exact"/>
        <w:ind w:hanging="360"/>
        <w:jc w:val="both"/>
        <w:rPr>
          <w:lang w:val="pl-PL"/>
        </w:rPr>
      </w:pPr>
      <w:r w:rsidRPr="00413348">
        <w:rPr>
          <w:lang w:val="pl-PL"/>
        </w:rPr>
        <w:t>Uczniowie i rodzice zobowiązani są do zapoznania się z treścią</w:t>
      </w:r>
      <w:r w:rsidRPr="00413348">
        <w:rPr>
          <w:spacing w:val="-44"/>
          <w:lang w:val="pl-PL"/>
        </w:rPr>
        <w:t xml:space="preserve"> </w:t>
      </w:r>
      <w:r w:rsidR="005853AF" w:rsidRPr="00413348">
        <w:rPr>
          <w:spacing w:val="-44"/>
          <w:lang w:val="pl-PL"/>
        </w:rPr>
        <w:t xml:space="preserve"> </w:t>
      </w:r>
      <w:r w:rsidRPr="00413348">
        <w:rPr>
          <w:lang w:val="pl-PL"/>
        </w:rPr>
        <w:t>niniejszego</w:t>
      </w:r>
    </w:p>
    <w:p w:rsidR="00594104" w:rsidRPr="00413348" w:rsidRDefault="00921F79" w:rsidP="00A35286">
      <w:pPr>
        <w:pStyle w:val="Tekstpodstawowy"/>
        <w:spacing w:before="33"/>
        <w:ind w:left="580"/>
        <w:jc w:val="both"/>
        <w:rPr>
          <w:sz w:val="22"/>
          <w:szCs w:val="22"/>
          <w:lang w:val="pl-PL"/>
        </w:rPr>
      </w:pPr>
      <w:r w:rsidRPr="00413348">
        <w:rPr>
          <w:sz w:val="22"/>
          <w:szCs w:val="22"/>
          <w:lang w:val="pl-PL"/>
        </w:rPr>
        <w:t>Regulaminu</w:t>
      </w:r>
      <w:r w:rsidR="005853AF" w:rsidRPr="00413348">
        <w:rPr>
          <w:sz w:val="22"/>
          <w:szCs w:val="22"/>
          <w:lang w:val="pl-PL"/>
        </w:rPr>
        <w:t xml:space="preserve"> </w:t>
      </w:r>
      <w:r w:rsidRPr="00413348">
        <w:rPr>
          <w:sz w:val="22"/>
          <w:szCs w:val="22"/>
          <w:lang w:val="pl-PL"/>
        </w:rPr>
        <w:t>i stosowania się do zawartych w nim postanowień.</w:t>
      </w:r>
    </w:p>
    <w:p w:rsidR="00594104" w:rsidRPr="00413348" w:rsidRDefault="00921F79" w:rsidP="00A35286">
      <w:pPr>
        <w:pStyle w:val="Akapitzlist"/>
        <w:numPr>
          <w:ilvl w:val="0"/>
          <w:numId w:val="1"/>
        </w:numPr>
        <w:tabs>
          <w:tab w:val="left" w:pos="461"/>
        </w:tabs>
        <w:spacing w:before="47" w:line="264" w:lineRule="auto"/>
        <w:ind w:right="1228" w:hanging="360"/>
        <w:jc w:val="both"/>
        <w:rPr>
          <w:lang w:val="pl-PL"/>
        </w:rPr>
      </w:pPr>
      <w:r w:rsidRPr="00413348">
        <w:rPr>
          <w:lang w:val="pl-PL"/>
        </w:rPr>
        <w:t>Sprawy sporne pomiędzy wychowawcą, bibliotekarzem i rodzicem</w:t>
      </w:r>
      <w:r w:rsidRPr="00413348">
        <w:rPr>
          <w:spacing w:val="-34"/>
          <w:lang w:val="pl-PL"/>
        </w:rPr>
        <w:t xml:space="preserve"> </w:t>
      </w:r>
      <w:r w:rsidRPr="00413348">
        <w:rPr>
          <w:lang w:val="pl-PL"/>
        </w:rPr>
        <w:t>rozstrzyga Dyrektor</w:t>
      </w:r>
      <w:r w:rsidRPr="00413348">
        <w:rPr>
          <w:spacing w:val="-9"/>
          <w:lang w:val="pl-PL"/>
        </w:rPr>
        <w:t xml:space="preserve"> </w:t>
      </w:r>
      <w:r w:rsidRPr="00413348">
        <w:rPr>
          <w:lang w:val="pl-PL"/>
        </w:rPr>
        <w:t>Szkoły.</w:t>
      </w:r>
    </w:p>
    <w:p w:rsidR="00594104" w:rsidRPr="00413348" w:rsidRDefault="00921F79" w:rsidP="00A35286">
      <w:pPr>
        <w:pStyle w:val="Akapitzlist"/>
        <w:numPr>
          <w:ilvl w:val="0"/>
          <w:numId w:val="1"/>
        </w:numPr>
        <w:tabs>
          <w:tab w:val="left" w:pos="461"/>
        </w:tabs>
        <w:spacing w:before="28"/>
        <w:ind w:left="460" w:hanging="240"/>
        <w:jc w:val="both"/>
        <w:rPr>
          <w:lang w:val="pl-PL"/>
        </w:rPr>
      </w:pPr>
      <w:r w:rsidRPr="00413348">
        <w:rPr>
          <w:lang w:val="pl-PL"/>
        </w:rPr>
        <w:t>Organem uprawnionym do zmiany Regulaminu jest Rada</w:t>
      </w:r>
      <w:r w:rsidRPr="00413348">
        <w:rPr>
          <w:spacing w:val="-37"/>
          <w:lang w:val="pl-PL"/>
        </w:rPr>
        <w:t xml:space="preserve"> </w:t>
      </w:r>
      <w:r w:rsidRPr="00413348">
        <w:rPr>
          <w:lang w:val="pl-PL"/>
        </w:rPr>
        <w:t>Pedagogiczna.</w:t>
      </w:r>
    </w:p>
    <w:p w:rsidR="00594104" w:rsidRPr="00413348" w:rsidRDefault="00921F79" w:rsidP="00A35286">
      <w:pPr>
        <w:pStyle w:val="Akapitzlist"/>
        <w:numPr>
          <w:ilvl w:val="0"/>
          <w:numId w:val="1"/>
        </w:numPr>
        <w:tabs>
          <w:tab w:val="left" w:pos="461"/>
        </w:tabs>
        <w:spacing w:before="40" w:line="268" w:lineRule="auto"/>
        <w:ind w:right="251" w:hanging="360"/>
        <w:jc w:val="both"/>
        <w:rPr>
          <w:lang w:val="pl-PL"/>
        </w:rPr>
      </w:pPr>
      <w:r w:rsidRPr="00413348">
        <w:rPr>
          <w:lang w:val="pl-PL"/>
        </w:rPr>
        <w:t>Decyzje w innych kwestiach z zakresu udostępniania podręczników lub materiałów edukacyjnych , które nie zostały ujęte w niniejszym regulaminie, podejmuje</w:t>
      </w:r>
      <w:r w:rsidRPr="00413348">
        <w:rPr>
          <w:spacing w:val="-36"/>
          <w:lang w:val="pl-PL"/>
        </w:rPr>
        <w:t xml:space="preserve"> </w:t>
      </w:r>
      <w:r w:rsidR="00A35286" w:rsidRPr="00413348">
        <w:rPr>
          <w:lang w:val="pl-PL"/>
        </w:rPr>
        <w:t>Dyrektor S</w:t>
      </w:r>
      <w:r w:rsidRPr="00413348">
        <w:rPr>
          <w:lang w:val="pl-PL"/>
        </w:rPr>
        <w:t>zkoły.</w:t>
      </w:r>
    </w:p>
    <w:p w:rsidR="00594104" w:rsidRPr="00413348" w:rsidRDefault="00921F79" w:rsidP="00A35286">
      <w:pPr>
        <w:pStyle w:val="Akapitzlist"/>
        <w:numPr>
          <w:ilvl w:val="0"/>
          <w:numId w:val="1"/>
        </w:numPr>
        <w:tabs>
          <w:tab w:val="left" w:pos="461"/>
        </w:tabs>
        <w:spacing w:before="10"/>
        <w:ind w:left="460" w:hanging="240"/>
        <w:jc w:val="both"/>
        <w:rPr>
          <w:lang w:val="pl-PL"/>
        </w:rPr>
      </w:pPr>
      <w:r w:rsidRPr="00413348">
        <w:rPr>
          <w:lang w:val="pl-PL"/>
        </w:rPr>
        <w:t xml:space="preserve">Niniejszy regulamin </w:t>
      </w:r>
      <w:r w:rsidR="00A35286" w:rsidRPr="00413348">
        <w:rPr>
          <w:lang w:val="pl-PL"/>
        </w:rPr>
        <w:t>wchodzi w życie z dniem 4</w:t>
      </w:r>
      <w:r w:rsidRPr="00413348">
        <w:rPr>
          <w:lang w:val="pl-PL"/>
        </w:rPr>
        <w:t xml:space="preserve"> września</w:t>
      </w:r>
      <w:r w:rsidRPr="00413348">
        <w:rPr>
          <w:spacing w:val="-38"/>
          <w:lang w:val="pl-PL"/>
        </w:rPr>
        <w:t xml:space="preserve"> </w:t>
      </w:r>
      <w:r w:rsidR="00A35286" w:rsidRPr="00413348">
        <w:rPr>
          <w:lang w:val="pl-PL"/>
        </w:rPr>
        <w:t>2017</w:t>
      </w:r>
      <w:r w:rsidRPr="00413348">
        <w:rPr>
          <w:lang w:val="pl-PL"/>
        </w:rPr>
        <w:t>r.</w:t>
      </w:r>
    </w:p>
    <w:p w:rsidR="00594104" w:rsidRPr="00413348" w:rsidRDefault="00594104">
      <w:pPr>
        <w:rPr>
          <w:sz w:val="28"/>
          <w:lang w:val="pl-PL"/>
        </w:rPr>
        <w:sectPr w:rsidR="00594104" w:rsidRPr="00413348" w:rsidSect="00367AD3">
          <w:pgSz w:w="11900" w:h="16850"/>
          <w:pgMar w:top="660" w:right="1127" w:bottom="280" w:left="860" w:header="708" w:footer="708" w:gutter="0"/>
          <w:cols w:space="708"/>
        </w:sectPr>
      </w:pPr>
    </w:p>
    <w:p w:rsidR="00594104" w:rsidRPr="00413348" w:rsidRDefault="00921F79">
      <w:pPr>
        <w:pStyle w:val="Tekstpodstawowy"/>
        <w:spacing w:before="53"/>
        <w:ind w:left="119" w:right="59"/>
        <w:rPr>
          <w:sz w:val="24"/>
          <w:szCs w:val="24"/>
          <w:lang w:val="pl-PL"/>
        </w:rPr>
      </w:pPr>
      <w:r w:rsidRPr="00413348">
        <w:rPr>
          <w:sz w:val="24"/>
          <w:szCs w:val="24"/>
          <w:lang w:val="pl-PL"/>
        </w:rPr>
        <w:lastRenderedPageBreak/>
        <w:t>Załącznik 1</w:t>
      </w:r>
    </w:p>
    <w:p w:rsidR="00594104" w:rsidRPr="00413348" w:rsidRDefault="00594104">
      <w:pPr>
        <w:pStyle w:val="Tekstpodstawowy"/>
        <w:rPr>
          <w:sz w:val="24"/>
          <w:szCs w:val="24"/>
          <w:lang w:val="pl-PL"/>
        </w:rPr>
      </w:pPr>
    </w:p>
    <w:p w:rsidR="00594104" w:rsidRPr="00413348" w:rsidRDefault="00A35286" w:rsidP="00A35286">
      <w:pPr>
        <w:pStyle w:val="Tekstpodstawowy"/>
        <w:spacing w:before="237"/>
        <w:ind w:right="59"/>
        <w:jc w:val="right"/>
        <w:rPr>
          <w:sz w:val="24"/>
          <w:szCs w:val="24"/>
          <w:lang w:val="pl-PL"/>
        </w:rPr>
      </w:pPr>
      <w:r w:rsidRPr="00413348">
        <w:rPr>
          <w:sz w:val="24"/>
          <w:szCs w:val="24"/>
          <w:lang w:val="pl-PL"/>
        </w:rPr>
        <w:t>Międzyrzec Podlaski</w:t>
      </w:r>
      <w:r w:rsidR="00921F79" w:rsidRPr="00413348">
        <w:rPr>
          <w:sz w:val="24"/>
          <w:szCs w:val="24"/>
          <w:lang w:val="pl-PL"/>
        </w:rPr>
        <w:t>, dnia ……………….</w:t>
      </w:r>
    </w:p>
    <w:p w:rsidR="00594104" w:rsidRPr="00413348" w:rsidRDefault="00594104">
      <w:pPr>
        <w:pStyle w:val="Tekstpodstawowy"/>
        <w:spacing w:before="6"/>
        <w:rPr>
          <w:sz w:val="24"/>
          <w:szCs w:val="24"/>
          <w:lang w:val="pl-PL"/>
        </w:rPr>
      </w:pPr>
    </w:p>
    <w:p w:rsidR="00594104" w:rsidRPr="00413348" w:rsidRDefault="00921F79">
      <w:pPr>
        <w:pStyle w:val="Heading1"/>
        <w:spacing w:line="321" w:lineRule="exact"/>
        <w:ind w:left="2157" w:right="59"/>
        <w:jc w:val="left"/>
        <w:rPr>
          <w:sz w:val="24"/>
          <w:szCs w:val="24"/>
          <w:lang w:val="pl-PL"/>
        </w:rPr>
      </w:pPr>
      <w:r w:rsidRPr="00413348">
        <w:rPr>
          <w:sz w:val="24"/>
          <w:szCs w:val="24"/>
          <w:lang w:val="pl-PL"/>
        </w:rPr>
        <w:t>Protokół wypożyczenia podręczników przez wychowawcę</w:t>
      </w:r>
    </w:p>
    <w:p w:rsidR="00594104" w:rsidRPr="00413348" w:rsidRDefault="00921F79">
      <w:pPr>
        <w:pStyle w:val="Tekstpodstawowy"/>
        <w:spacing w:line="276" w:lineRule="auto"/>
        <w:ind w:left="337" w:right="59"/>
        <w:rPr>
          <w:sz w:val="24"/>
          <w:szCs w:val="24"/>
          <w:lang w:val="pl-PL"/>
        </w:rPr>
      </w:pPr>
      <w:r w:rsidRPr="00413348">
        <w:rPr>
          <w:sz w:val="24"/>
          <w:szCs w:val="24"/>
          <w:lang w:val="pl-PL"/>
        </w:rPr>
        <w:t>Dnia …………..przekazano p. ……</w:t>
      </w:r>
      <w:r w:rsidR="00A35286" w:rsidRPr="00413348">
        <w:rPr>
          <w:sz w:val="24"/>
          <w:szCs w:val="24"/>
          <w:lang w:val="pl-PL"/>
        </w:rPr>
        <w:t xml:space="preserve">………………………….wychowawcy klasy ……… </w:t>
      </w:r>
      <w:r w:rsidRPr="00413348">
        <w:rPr>
          <w:sz w:val="24"/>
          <w:szCs w:val="24"/>
          <w:lang w:val="pl-PL"/>
        </w:rPr>
        <w:t>niżej wymienione podręczniki i materiały edukacyjne.</w:t>
      </w:r>
    </w:p>
    <w:p w:rsidR="00594104" w:rsidRPr="00AE0A54" w:rsidRDefault="00921F79">
      <w:pPr>
        <w:pStyle w:val="Tekstpodstawowy"/>
        <w:spacing w:before="1"/>
        <w:ind w:left="337" w:right="59"/>
        <w:rPr>
          <w:sz w:val="24"/>
          <w:szCs w:val="24"/>
        </w:rPr>
      </w:pPr>
      <w:proofErr w:type="spellStart"/>
      <w:r w:rsidRPr="00AE0A54">
        <w:rPr>
          <w:sz w:val="24"/>
          <w:szCs w:val="24"/>
        </w:rPr>
        <w:t>Numer</w:t>
      </w:r>
      <w:proofErr w:type="spellEnd"/>
      <w:r w:rsidRPr="00AE0A54">
        <w:rPr>
          <w:sz w:val="24"/>
          <w:szCs w:val="24"/>
        </w:rPr>
        <w:t xml:space="preserve"> </w:t>
      </w:r>
      <w:proofErr w:type="spellStart"/>
      <w:r w:rsidRPr="00AE0A54">
        <w:rPr>
          <w:sz w:val="24"/>
          <w:szCs w:val="24"/>
        </w:rPr>
        <w:t>inwentarza</w:t>
      </w:r>
      <w:proofErr w:type="spellEnd"/>
      <w:r w:rsidRPr="00AE0A54">
        <w:rPr>
          <w:sz w:val="24"/>
          <w:szCs w:val="24"/>
        </w:rPr>
        <w:t xml:space="preserve"> </w:t>
      </w:r>
      <w:proofErr w:type="spellStart"/>
      <w:r w:rsidRPr="00AE0A54">
        <w:rPr>
          <w:sz w:val="24"/>
          <w:szCs w:val="24"/>
        </w:rPr>
        <w:t>wychowawcy</w:t>
      </w:r>
      <w:proofErr w:type="spellEnd"/>
      <w:r w:rsidRPr="00AE0A54">
        <w:rPr>
          <w:sz w:val="24"/>
          <w:szCs w:val="24"/>
        </w:rPr>
        <w:t>…………………………..</w:t>
      </w:r>
    </w:p>
    <w:p w:rsidR="00594104" w:rsidRPr="00AE0A54" w:rsidRDefault="00594104">
      <w:pPr>
        <w:pStyle w:val="Tekstpodstawowy"/>
        <w:rPr>
          <w:sz w:val="24"/>
          <w:szCs w:val="24"/>
        </w:rPr>
      </w:pPr>
    </w:p>
    <w:p w:rsidR="00594104" w:rsidRDefault="00594104">
      <w:pPr>
        <w:pStyle w:val="Tekstpodstawowy"/>
        <w:spacing w:before="5" w:after="1"/>
        <w:rPr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425"/>
        <w:gridCol w:w="2684"/>
        <w:gridCol w:w="3606"/>
      </w:tblGrid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before="85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L.p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425" w:type="dxa"/>
          </w:tcPr>
          <w:p w:rsidR="00594104" w:rsidRDefault="00921F79">
            <w:pPr>
              <w:pStyle w:val="TableParagraph"/>
              <w:spacing w:before="85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Nazwisko</w:t>
            </w:r>
            <w:proofErr w:type="spellEnd"/>
          </w:p>
        </w:tc>
        <w:tc>
          <w:tcPr>
            <w:tcW w:w="2684" w:type="dxa"/>
          </w:tcPr>
          <w:p w:rsidR="00594104" w:rsidRDefault="00921F79">
            <w:pPr>
              <w:pStyle w:val="TableParagraph"/>
              <w:spacing w:before="85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Imię</w:t>
            </w:r>
            <w:proofErr w:type="spellEnd"/>
          </w:p>
        </w:tc>
        <w:tc>
          <w:tcPr>
            <w:tcW w:w="3606" w:type="dxa"/>
          </w:tcPr>
          <w:p w:rsidR="00594104" w:rsidRDefault="00921F79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inwentarza</w:t>
            </w:r>
            <w:proofErr w:type="spellEnd"/>
          </w:p>
        </w:tc>
      </w:tr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2.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3.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4.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5.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6.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398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9" w:lineRule="exact"/>
              <w:ind w:left="0"/>
            </w:pPr>
            <w:r>
              <w:t>7.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8.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9.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10.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11.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4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12.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13.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14.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15.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1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16.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9" w:lineRule="exact"/>
              <w:ind w:left="0"/>
            </w:pPr>
            <w:r>
              <w:t>17.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9" w:lineRule="exact"/>
              <w:ind w:left="0"/>
            </w:pPr>
            <w:r>
              <w:t>18.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19.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20.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4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21.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22.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594104">
        <w:trPr>
          <w:trHeight w:hRule="exact" w:val="403"/>
        </w:trPr>
        <w:tc>
          <w:tcPr>
            <w:tcW w:w="816" w:type="dxa"/>
          </w:tcPr>
          <w:p w:rsidR="00594104" w:rsidRDefault="00921F79">
            <w:pPr>
              <w:pStyle w:val="TableParagraph"/>
              <w:spacing w:line="247" w:lineRule="exact"/>
              <w:ind w:left="0"/>
            </w:pPr>
            <w:r>
              <w:t>23.</w:t>
            </w:r>
          </w:p>
        </w:tc>
        <w:tc>
          <w:tcPr>
            <w:tcW w:w="3425" w:type="dxa"/>
          </w:tcPr>
          <w:p w:rsidR="00594104" w:rsidRDefault="00594104"/>
        </w:tc>
        <w:tc>
          <w:tcPr>
            <w:tcW w:w="2684" w:type="dxa"/>
          </w:tcPr>
          <w:p w:rsidR="00594104" w:rsidRDefault="00594104"/>
        </w:tc>
        <w:tc>
          <w:tcPr>
            <w:tcW w:w="3606" w:type="dxa"/>
          </w:tcPr>
          <w:p w:rsidR="00594104" w:rsidRDefault="00594104"/>
        </w:tc>
      </w:tr>
      <w:tr w:rsidR="00AE0A54">
        <w:trPr>
          <w:trHeight w:hRule="exact" w:val="403"/>
        </w:trPr>
        <w:tc>
          <w:tcPr>
            <w:tcW w:w="816" w:type="dxa"/>
          </w:tcPr>
          <w:p w:rsidR="00AE0A54" w:rsidRDefault="00AE0A54">
            <w:pPr>
              <w:pStyle w:val="TableParagraph"/>
              <w:spacing w:line="247" w:lineRule="exact"/>
              <w:ind w:left="0"/>
            </w:pPr>
            <w:r>
              <w:t>24.</w:t>
            </w:r>
          </w:p>
        </w:tc>
        <w:tc>
          <w:tcPr>
            <w:tcW w:w="3425" w:type="dxa"/>
          </w:tcPr>
          <w:p w:rsidR="00AE0A54" w:rsidRDefault="00AE0A54"/>
        </w:tc>
        <w:tc>
          <w:tcPr>
            <w:tcW w:w="2684" w:type="dxa"/>
          </w:tcPr>
          <w:p w:rsidR="00AE0A54" w:rsidRDefault="00AE0A54"/>
        </w:tc>
        <w:tc>
          <w:tcPr>
            <w:tcW w:w="3606" w:type="dxa"/>
          </w:tcPr>
          <w:p w:rsidR="00AE0A54" w:rsidRDefault="00AE0A54"/>
        </w:tc>
      </w:tr>
      <w:tr w:rsidR="00AE0A54">
        <w:trPr>
          <w:trHeight w:hRule="exact" w:val="403"/>
        </w:trPr>
        <w:tc>
          <w:tcPr>
            <w:tcW w:w="816" w:type="dxa"/>
          </w:tcPr>
          <w:p w:rsidR="00AE0A54" w:rsidRDefault="00AE0A54">
            <w:pPr>
              <w:pStyle w:val="TableParagraph"/>
              <w:spacing w:line="247" w:lineRule="exact"/>
              <w:ind w:left="0"/>
            </w:pPr>
            <w:r>
              <w:t>25.</w:t>
            </w:r>
          </w:p>
        </w:tc>
        <w:tc>
          <w:tcPr>
            <w:tcW w:w="3425" w:type="dxa"/>
          </w:tcPr>
          <w:p w:rsidR="00AE0A54" w:rsidRDefault="00AE0A54"/>
        </w:tc>
        <w:tc>
          <w:tcPr>
            <w:tcW w:w="2684" w:type="dxa"/>
          </w:tcPr>
          <w:p w:rsidR="00AE0A54" w:rsidRDefault="00AE0A54"/>
        </w:tc>
        <w:tc>
          <w:tcPr>
            <w:tcW w:w="3606" w:type="dxa"/>
          </w:tcPr>
          <w:p w:rsidR="00AE0A54" w:rsidRDefault="00AE0A54"/>
        </w:tc>
      </w:tr>
    </w:tbl>
    <w:p w:rsidR="00594104" w:rsidRPr="00AE0A54" w:rsidRDefault="00921F79">
      <w:pPr>
        <w:pStyle w:val="Tekstpodstawowy"/>
        <w:spacing w:before="36"/>
        <w:ind w:left="337" w:right="59"/>
        <w:rPr>
          <w:sz w:val="24"/>
          <w:szCs w:val="24"/>
        </w:rPr>
      </w:pPr>
      <w:proofErr w:type="spellStart"/>
      <w:r w:rsidRPr="00AE0A54">
        <w:rPr>
          <w:sz w:val="24"/>
          <w:szCs w:val="24"/>
        </w:rPr>
        <w:t>Uwagi</w:t>
      </w:r>
      <w:proofErr w:type="spellEnd"/>
    </w:p>
    <w:p w:rsidR="00594104" w:rsidRPr="00AE0A54" w:rsidRDefault="00921F79">
      <w:pPr>
        <w:pStyle w:val="Tekstpodstawowy"/>
        <w:spacing w:before="47"/>
        <w:ind w:left="337" w:right="59"/>
        <w:rPr>
          <w:sz w:val="24"/>
          <w:szCs w:val="24"/>
        </w:rPr>
      </w:pPr>
      <w:r w:rsidRPr="00AE0A54">
        <w:rPr>
          <w:sz w:val="24"/>
          <w:szCs w:val="24"/>
        </w:rPr>
        <w:t>…………………………………………………………………………………………………</w:t>
      </w:r>
    </w:p>
    <w:p w:rsidR="00594104" w:rsidRPr="00AE0A54" w:rsidRDefault="00921F79" w:rsidP="00AE0A54">
      <w:pPr>
        <w:pStyle w:val="Tekstpodstawowy"/>
        <w:spacing w:before="2"/>
        <w:ind w:left="337" w:right="59"/>
        <w:rPr>
          <w:sz w:val="24"/>
          <w:szCs w:val="24"/>
        </w:rPr>
      </w:pPr>
      <w:r w:rsidRPr="00AE0A54">
        <w:rPr>
          <w:sz w:val="24"/>
          <w:szCs w:val="24"/>
        </w:rPr>
        <w:t>……………………………………………</w:t>
      </w:r>
    </w:p>
    <w:p w:rsidR="00594104" w:rsidRDefault="00921F79">
      <w:pPr>
        <w:pStyle w:val="Tekstpodstawowy"/>
        <w:tabs>
          <w:tab w:val="left" w:pos="7382"/>
        </w:tabs>
        <w:ind w:left="337" w:right="59"/>
        <w:rPr>
          <w:sz w:val="24"/>
          <w:szCs w:val="24"/>
        </w:rPr>
      </w:pPr>
      <w:proofErr w:type="spellStart"/>
      <w:r w:rsidRPr="00AE0A54">
        <w:rPr>
          <w:sz w:val="24"/>
          <w:szCs w:val="24"/>
        </w:rPr>
        <w:t>podpis</w:t>
      </w:r>
      <w:proofErr w:type="spellEnd"/>
      <w:r w:rsidRPr="00AE0A54">
        <w:rPr>
          <w:spacing w:val="-12"/>
          <w:sz w:val="24"/>
          <w:szCs w:val="24"/>
        </w:rPr>
        <w:t xml:space="preserve"> </w:t>
      </w:r>
      <w:proofErr w:type="spellStart"/>
      <w:r w:rsidRPr="00AE0A54">
        <w:rPr>
          <w:sz w:val="24"/>
          <w:szCs w:val="24"/>
        </w:rPr>
        <w:t>bibliotekarza</w:t>
      </w:r>
      <w:proofErr w:type="spellEnd"/>
      <w:r w:rsidRPr="00AE0A54">
        <w:rPr>
          <w:sz w:val="24"/>
          <w:szCs w:val="24"/>
        </w:rPr>
        <w:tab/>
      </w:r>
      <w:proofErr w:type="spellStart"/>
      <w:r w:rsidRPr="00AE0A54">
        <w:rPr>
          <w:sz w:val="24"/>
          <w:szCs w:val="24"/>
        </w:rPr>
        <w:t>podpis</w:t>
      </w:r>
      <w:proofErr w:type="spellEnd"/>
      <w:r w:rsidRPr="00AE0A54">
        <w:rPr>
          <w:spacing w:val="-13"/>
          <w:sz w:val="24"/>
          <w:szCs w:val="24"/>
        </w:rPr>
        <w:t xml:space="preserve"> </w:t>
      </w:r>
      <w:proofErr w:type="spellStart"/>
      <w:r w:rsidRPr="00AE0A54">
        <w:rPr>
          <w:sz w:val="24"/>
          <w:szCs w:val="24"/>
        </w:rPr>
        <w:t>wychowawcy</w:t>
      </w:r>
      <w:proofErr w:type="spellEnd"/>
    </w:p>
    <w:p w:rsidR="00AE0A54" w:rsidRPr="00AE0A54" w:rsidRDefault="00AE0A54">
      <w:pPr>
        <w:pStyle w:val="Tekstpodstawowy"/>
        <w:tabs>
          <w:tab w:val="left" w:pos="7382"/>
        </w:tabs>
        <w:ind w:left="337" w:right="59"/>
        <w:rPr>
          <w:sz w:val="24"/>
          <w:szCs w:val="24"/>
        </w:rPr>
      </w:pPr>
    </w:p>
    <w:p w:rsidR="00594104" w:rsidRDefault="00594104"/>
    <w:p w:rsidR="00AE0A54" w:rsidRDefault="00AE0A54"/>
    <w:p w:rsidR="00AE0A54" w:rsidRDefault="00AE0A54">
      <w:pPr>
        <w:sectPr w:rsidR="00AE0A54">
          <w:pgSz w:w="11900" w:h="16850"/>
          <w:pgMar w:top="640" w:right="560" w:bottom="280" w:left="380" w:header="708" w:footer="708" w:gutter="0"/>
          <w:cols w:space="708"/>
        </w:sectPr>
      </w:pPr>
    </w:p>
    <w:p w:rsidR="00594104" w:rsidRPr="00AE0A54" w:rsidRDefault="00921F79">
      <w:pPr>
        <w:pStyle w:val="Tekstpodstawowy"/>
        <w:spacing w:before="53"/>
        <w:ind w:left="199"/>
        <w:rPr>
          <w:sz w:val="24"/>
          <w:szCs w:val="24"/>
        </w:rPr>
      </w:pPr>
      <w:proofErr w:type="spellStart"/>
      <w:r w:rsidRPr="00AE0A54">
        <w:rPr>
          <w:sz w:val="24"/>
          <w:szCs w:val="24"/>
        </w:rPr>
        <w:lastRenderedPageBreak/>
        <w:t>Załącznik</w:t>
      </w:r>
      <w:proofErr w:type="spellEnd"/>
      <w:r w:rsidRPr="00AE0A54">
        <w:rPr>
          <w:sz w:val="24"/>
          <w:szCs w:val="24"/>
        </w:rPr>
        <w:t xml:space="preserve"> 2</w:t>
      </w:r>
    </w:p>
    <w:p w:rsidR="00594104" w:rsidRPr="00AE0A54" w:rsidRDefault="00594104">
      <w:pPr>
        <w:pStyle w:val="Tekstpodstawowy"/>
        <w:rPr>
          <w:sz w:val="24"/>
          <w:szCs w:val="24"/>
        </w:rPr>
      </w:pPr>
    </w:p>
    <w:p w:rsidR="00594104" w:rsidRPr="00AE0A54" w:rsidRDefault="00594104">
      <w:pPr>
        <w:pStyle w:val="Tekstpodstawowy"/>
        <w:rPr>
          <w:sz w:val="24"/>
          <w:szCs w:val="24"/>
        </w:rPr>
      </w:pPr>
    </w:p>
    <w:p w:rsidR="00594104" w:rsidRPr="00AE0A54" w:rsidRDefault="00594104">
      <w:pPr>
        <w:pStyle w:val="Tekstpodstawowy"/>
        <w:spacing w:before="1"/>
        <w:rPr>
          <w:sz w:val="24"/>
          <w:szCs w:val="24"/>
        </w:rPr>
      </w:pPr>
    </w:p>
    <w:p w:rsidR="00594104" w:rsidRPr="00AE0A54" w:rsidRDefault="00921F79">
      <w:pPr>
        <w:pStyle w:val="Heading1"/>
        <w:spacing w:before="64"/>
        <w:ind w:left="4477" w:right="4381"/>
        <w:rPr>
          <w:sz w:val="24"/>
          <w:szCs w:val="24"/>
        </w:rPr>
      </w:pPr>
      <w:r w:rsidRPr="00AE0A54">
        <w:rPr>
          <w:sz w:val="24"/>
          <w:szCs w:val="24"/>
        </w:rPr>
        <w:t>OŚWIADCZENIE</w:t>
      </w:r>
    </w:p>
    <w:p w:rsidR="00594104" w:rsidRPr="00AE0A54" w:rsidRDefault="00594104">
      <w:pPr>
        <w:pStyle w:val="Tekstpodstawowy"/>
        <w:spacing w:before="8"/>
        <w:rPr>
          <w:b/>
          <w:sz w:val="24"/>
          <w:szCs w:val="24"/>
        </w:rPr>
      </w:pPr>
    </w:p>
    <w:p w:rsidR="00594104" w:rsidRPr="00413348" w:rsidRDefault="00921F79" w:rsidP="0006788B">
      <w:pPr>
        <w:pStyle w:val="Tekstpodstawowy"/>
        <w:tabs>
          <w:tab w:val="left" w:pos="661"/>
          <w:tab w:val="left" w:pos="1433"/>
          <w:tab w:val="left" w:pos="2812"/>
          <w:tab w:val="left" w:pos="4492"/>
          <w:tab w:val="left" w:pos="4972"/>
          <w:tab w:val="left" w:pos="6193"/>
          <w:tab w:val="left" w:pos="7619"/>
          <w:tab w:val="left" w:pos="8097"/>
          <w:tab w:val="left" w:pos="9459"/>
        </w:tabs>
        <w:ind w:left="199" w:right="102"/>
        <w:jc w:val="both"/>
        <w:rPr>
          <w:sz w:val="24"/>
          <w:szCs w:val="24"/>
          <w:lang w:val="pl-PL"/>
        </w:rPr>
      </w:pPr>
      <w:r w:rsidRPr="00413348">
        <w:rPr>
          <w:sz w:val="24"/>
          <w:szCs w:val="24"/>
          <w:lang w:val="pl-PL"/>
        </w:rPr>
        <w:t>Ja</w:t>
      </w:r>
      <w:r w:rsidRPr="00413348">
        <w:rPr>
          <w:sz w:val="24"/>
          <w:szCs w:val="24"/>
          <w:lang w:val="pl-PL"/>
        </w:rPr>
        <w:tab/>
        <w:t>niżej</w:t>
      </w:r>
      <w:r w:rsidRPr="00413348">
        <w:rPr>
          <w:sz w:val="24"/>
          <w:szCs w:val="24"/>
          <w:lang w:val="pl-PL"/>
        </w:rPr>
        <w:tab/>
        <w:t>podpisany</w:t>
      </w:r>
      <w:r w:rsidRPr="00413348">
        <w:rPr>
          <w:sz w:val="24"/>
          <w:szCs w:val="24"/>
          <w:lang w:val="pl-PL"/>
        </w:rPr>
        <w:tab/>
        <w:t>oświadczam,</w:t>
      </w:r>
      <w:r w:rsidRPr="00413348">
        <w:rPr>
          <w:sz w:val="24"/>
          <w:szCs w:val="24"/>
          <w:lang w:val="pl-PL"/>
        </w:rPr>
        <w:tab/>
        <w:t>że</w:t>
      </w:r>
      <w:r w:rsidR="00AE0A54" w:rsidRPr="00413348">
        <w:rPr>
          <w:sz w:val="24"/>
          <w:szCs w:val="24"/>
          <w:lang w:val="pl-PL"/>
        </w:rPr>
        <w:tab/>
        <w:t>zostałem</w:t>
      </w:r>
      <w:r w:rsidR="00AE0A54" w:rsidRPr="00413348">
        <w:rPr>
          <w:sz w:val="24"/>
          <w:szCs w:val="24"/>
          <w:lang w:val="pl-PL"/>
        </w:rPr>
        <w:tab/>
        <w:t>zapoznany</w:t>
      </w:r>
      <w:r w:rsidR="00AE0A54" w:rsidRPr="00413348">
        <w:rPr>
          <w:sz w:val="24"/>
          <w:szCs w:val="24"/>
          <w:lang w:val="pl-PL"/>
        </w:rPr>
        <w:tab/>
        <w:t>ze</w:t>
      </w:r>
      <w:r w:rsidR="00AE0A54" w:rsidRPr="00413348">
        <w:rPr>
          <w:sz w:val="24"/>
          <w:szCs w:val="24"/>
          <w:lang w:val="pl-PL"/>
        </w:rPr>
        <w:tab/>
        <w:t xml:space="preserve">Szkolnym </w:t>
      </w:r>
      <w:r w:rsidRPr="00413348">
        <w:rPr>
          <w:sz w:val="24"/>
          <w:szCs w:val="24"/>
          <w:lang w:val="pl-PL"/>
        </w:rPr>
        <w:t>Regulaminem wypożyczania i udostępniania podręczników oraz materiałów edukacyjnych</w:t>
      </w:r>
      <w:r w:rsidRPr="00413348">
        <w:rPr>
          <w:spacing w:val="38"/>
          <w:sz w:val="24"/>
          <w:szCs w:val="24"/>
          <w:lang w:val="pl-PL"/>
        </w:rPr>
        <w:t xml:space="preserve"> </w:t>
      </w:r>
      <w:r w:rsidRPr="00413348">
        <w:rPr>
          <w:sz w:val="24"/>
          <w:szCs w:val="24"/>
          <w:lang w:val="pl-PL"/>
        </w:rPr>
        <w:t>uczniom</w:t>
      </w:r>
      <w:r w:rsidR="0006788B" w:rsidRPr="00413348">
        <w:rPr>
          <w:sz w:val="24"/>
          <w:szCs w:val="24"/>
          <w:lang w:val="pl-PL"/>
        </w:rPr>
        <w:t xml:space="preserve"> </w:t>
      </w:r>
      <w:r w:rsidR="005853AF" w:rsidRPr="00413348">
        <w:rPr>
          <w:sz w:val="24"/>
          <w:szCs w:val="24"/>
          <w:lang w:val="pl-PL"/>
        </w:rPr>
        <w:t>Szkoły Podstawowej n</w:t>
      </w:r>
      <w:r w:rsidR="00A35286" w:rsidRPr="00413348">
        <w:rPr>
          <w:sz w:val="24"/>
          <w:szCs w:val="24"/>
          <w:lang w:val="pl-PL"/>
        </w:rPr>
        <w:t>r 2 w Międzyrzecu Podlaskim</w:t>
      </w:r>
      <w:r w:rsidRPr="00413348">
        <w:rPr>
          <w:sz w:val="24"/>
          <w:szCs w:val="24"/>
          <w:lang w:val="pl-PL"/>
        </w:rPr>
        <w:t>. Znane są mi zapisy w/w regulaminie mówiące</w:t>
      </w:r>
      <w:r w:rsidR="00A35286" w:rsidRPr="00413348">
        <w:rPr>
          <w:sz w:val="24"/>
          <w:szCs w:val="24"/>
          <w:lang w:val="pl-PL"/>
        </w:rPr>
        <w:t xml:space="preserve"> </w:t>
      </w:r>
      <w:r w:rsidRPr="00413348">
        <w:rPr>
          <w:sz w:val="24"/>
          <w:szCs w:val="24"/>
          <w:lang w:val="pl-PL"/>
        </w:rPr>
        <w:t>o odpowiedzialności materialnej w przypadku zagubienia lub zniszczenia przekazanych mi materiałów edukacyjnych wypożyczonych podręczników.</w:t>
      </w:r>
    </w:p>
    <w:p w:rsidR="00594104" w:rsidRPr="00413348" w:rsidRDefault="00594104">
      <w:pPr>
        <w:pStyle w:val="Tekstpodstawowy"/>
        <w:spacing w:before="6"/>
        <w:rPr>
          <w:sz w:val="18"/>
          <w:lang w:val="pl-PL"/>
        </w:rPr>
      </w:pPr>
    </w:p>
    <w:tbl>
      <w:tblPr>
        <w:tblStyle w:val="TableNormal"/>
        <w:tblW w:w="11090" w:type="dxa"/>
        <w:tblInd w:w="117" w:type="dxa"/>
        <w:tblBorders>
          <w:top w:val="single" w:sz="6" w:space="0" w:color="DBDADA"/>
          <w:left w:val="single" w:sz="6" w:space="0" w:color="DBDADA"/>
          <w:bottom w:val="single" w:sz="6" w:space="0" w:color="DBDADA"/>
          <w:right w:val="single" w:sz="6" w:space="0" w:color="DBDADA"/>
          <w:insideH w:val="single" w:sz="6" w:space="0" w:color="DBDADA"/>
          <w:insideV w:val="single" w:sz="6" w:space="0" w:color="DBDADA"/>
        </w:tblBorders>
        <w:tblLayout w:type="fixed"/>
        <w:tblLook w:val="01E0"/>
      </w:tblPr>
      <w:tblGrid>
        <w:gridCol w:w="674"/>
        <w:gridCol w:w="3612"/>
        <w:gridCol w:w="2835"/>
        <w:gridCol w:w="1559"/>
        <w:gridCol w:w="2410"/>
      </w:tblGrid>
      <w:tr w:rsidR="005853AF" w:rsidTr="00EC5A7B">
        <w:trPr>
          <w:trHeight w:hRule="exact" w:val="551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Lp</w:t>
            </w:r>
            <w:proofErr w:type="spellEnd"/>
          </w:p>
        </w:tc>
        <w:tc>
          <w:tcPr>
            <w:tcW w:w="3612" w:type="dxa"/>
          </w:tcPr>
          <w:p w:rsidR="005853AF" w:rsidRPr="005853AF" w:rsidRDefault="005853AF">
            <w:pPr>
              <w:pStyle w:val="TableParagraph"/>
              <w:spacing w:before="66"/>
              <w:ind w:left="809"/>
              <w:rPr>
                <w:sz w:val="20"/>
                <w:szCs w:val="20"/>
              </w:rPr>
            </w:pPr>
            <w:proofErr w:type="spellStart"/>
            <w:r w:rsidRPr="005853AF">
              <w:rPr>
                <w:sz w:val="20"/>
                <w:szCs w:val="20"/>
              </w:rPr>
              <w:t>Imię</w:t>
            </w:r>
            <w:proofErr w:type="spellEnd"/>
            <w:r w:rsidRPr="005853AF">
              <w:rPr>
                <w:sz w:val="20"/>
                <w:szCs w:val="20"/>
              </w:rPr>
              <w:t xml:space="preserve"> </w:t>
            </w:r>
            <w:proofErr w:type="spellStart"/>
            <w:r w:rsidRPr="005853AF">
              <w:rPr>
                <w:sz w:val="20"/>
                <w:szCs w:val="20"/>
              </w:rPr>
              <w:t>i</w:t>
            </w:r>
            <w:proofErr w:type="spellEnd"/>
            <w:r w:rsidRPr="005853AF">
              <w:rPr>
                <w:sz w:val="20"/>
                <w:szCs w:val="20"/>
              </w:rPr>
              <w:t xml:space="preserve"> </w:t>
            </w:r>
            <w:proofErr w:type="spellStart"/>
            <w:r w:rsidRPr="005853AF">
              <w:rPr>
                <w:sz w:val="20"/>
                <w:szCs w:val="20"/>
              </w:rPr>
              <w:t>nazwisko</w:t>
            </w:r>
            <w:proofErr w:type="spellEnd"/>
            <w:r w:rsidRPr="005853AF">
              <w:rPr>
                <w:sz w:val="20"/>
                <w:szCs w:val="20"/>
              </w:rPr>
              <w:t xml:space="preserve"> </w:t>
            </w:r>
            <w:proofErr w:type="spellStart"/>
            <w:r w:rsidRPr="005853AF">
              <w:rPr>
                <w:sz w:val="20"/>
                <w:szCs w:val="20"/>
              </w:rPr>
              <w:t>rodzica</w:t>
            </w:r>
            <w:proofErr w:type="spellEnd"/>
          </w:p>
        </w:tc>
        <w:tc>
          <w:tcPr>
            <w:tcW w:w="2835" w:type="dxa"/>
          </w:tcPr>
          <w:p w:rsidR="005853AF" w:rsidRPr="005853AF" w:rsidRDefault="005853AF" w:rsidP="00EC5A7B">
            <w:pPr>
              <w:pStyle w:val="TableParagraph"/>
              <w:tabs>
                <w:tab w:val="left" w:pos="1522"/>
                <w:tab w:val="left" w:pos="1948"/>
              </w:tabs>
              <w:spacing w:before="66"/>
              <w:ind w:hanging="104"/>
              <w:jc w:val="center"/>
              <w:rPr>
                <w:sz w:val="20"/>
                <w:szCs w:val="20"/>
              </w:rPr>
            </w:pPr>
            <w:proofErr w:type="spellStart"/>
            <w:r w:rsidRPr="005853AF">
              <w:rPr>
                <w:sz w:val="20"/>
                <w:szCs w:val="20"/>
              </w:rPr>
              <w:t>Imię</w:t>
            </w:r>
            <w:proofErr w:type="spellEnd"/>
            <w:r w:rsidRPr="005853AF">
              <w:rPr>
                <w:sz w:val="20"/>
                <w:szCs w:val="20"/>
              </w:rPr>
              <w:t xml:space="preserve"> </w:t>
            </w:r>
            <w:proofErr w:type="spellStart"/>
            <w:r w:rsidRPr="005853AF">
              <w:rPr>
                <w:sz w:val="20"/>
                <w:szCs w:val="20"/>
              </w:rPr>
              <w:t>i</w:t>
            </w:r>
            <w:proofErr w:type="spellEnd"/>
            <w:r w:rsidRPr="005853A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nazwisko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53AF">
              <w:rPr>
                <w:sz w:val="20"/>
                <w:szCs w:val="20"/>
              </w:rPr>
              <w:t>ucznia</w:t>
            </w:r>
            <w:proofErr w:type="spellEnd"/>
          </w:p>
        </w:tc>
        <w:tc>
          <w:tcPr>
            <w:tcW w:w="1559" w:type="dxa"/>
          </w:tcPr>
          <w:p w:rsidR="005853AF" w:rsidRPr="005853AF" w:rsidRDefault="005853AF" w:rsidP="00EC5A7B">
            <w:pPr>
              <w:pStyle w:val="TableParagraph"/>
              <w:spacing w:before="66"/>
              <w:ind w:left="0"/>
              <w:jc w:val="center"/>
              <w:rPr>
                <w:sz w:val="20"/>
                <w:szCs w:val="20"/>
              </w:rPr>
            </w:pPr>
            <w:r w:rsidRPr="005853AF">
              <w:rPr>
                <w:sz w:val="20"/>
                <w:szCs w:val="20"/>
              </w:rPr>
              <w:t>Data</w:t>
            </w:r>
          </w:p>
        </w:tc>
        <w:tc>
          <w:tcPr>
            <w:tcW w:w="2410" w:type="dxa"/>
          </w:tcPr>
          <w:p w:rsidR="005853AF" w:rsidRPr="005853AF" w:rsidRDefault="005853AF">
            <w:pPr>
              <w:pStyle w:val="TableParagraph"/>
              <w:spacing w:before="66"/>
              <w:ind w:left="803" w:right="800"/>
              <w:jc w:val="center"/>
              <w:rPr>
                <w:sz w:val="20"/>
                <w:szCs w:val="20"/>
              </w:rPr>
            </w:pPr>
            <w:proofErr w:type="spellStart"/>
            <w:r w:rsidRPr="005853AF">
              <w:rPr>
                <w:sz w:val="20"/>
                <w:szCs w:val="20"/>
              </w:rPr>
              <w:t>Podpis</w:t>
            </w:r>
            <w:proofErr w:type="spellEnd"/>
          </w:p>
        </w:tc>
      </w:tr>
      <w:tr w:rsidR="005853AF" w:rsidTr="00EC5A7B">
        <w:trPr>
          <w:trHeight w:hRule="exact" w:val="439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Pr="005853AF" w:rsidRDefault="005853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39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39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39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39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39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39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5853AF" w:rsidTr="00EC5A7B">
        <w:trPr>
          <w:trHeight w:hRule="exact" w:val="442"/>
        </w:trPr>
        <w:tc>
          <w:tcPr>
            <w:tcW w:w="674" w:type="dxa"/>
          </w:tcPr>
          <w:p w:rsidR="005853AF" w:rsidRDefault="005853A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2" w:type="dxa"/>
          </w:tcPr>
          <w:p w:rsidR="005853AF" w:rsidRDefault="005853AF"/>
        </w:tc>
        <w:tc>
          <w:tcPr>
            <w:tcW w:w="2835" w:type="dxa"/>
          </w:tcPr>
          <w:p w:rsidR="005853AF" w:rsidRDefault="005853AF"/>
        </w:tc>
        <w:tc>
          <w:tcPr>
            <w:tcW w:w="1559" w:type="dxa"/>
          </w:tcPr>
          <w:p w:rsidR="005853AF" w:rsidRDefault="005853AF"/>
        </w:tc>
        <w:tc>
          <w:tcPr>
            <w:tcW w:w="2410" w:type="dxa"/>
          </w:tcPr>
          <w:p w:rsidR="005853AF" w:rsidRDefault="005853AF"/>
        </w:tc>
      </w:tr>
      <w:tr w:rsidR="00AE0A54" w:rsidTr="00EC5A7B">
        <w:trPr>
          <w:trHeight w:hRule="exact" w:val="442"/>
        </w:trPr>
        <w:tc>
          <w:tcPr>
            <w:tcW w:w="674" w:type="dxa"/>
          </w:tcPr>
          <w:p w:rsidR="00AE0A54" w:rsidRDefault="00AE0A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12" w:type="dxa"/>
          </w:tcPr>
          <w:p w:rsidR="00AE0A54" w:rsidRDefault="00AE0A54"/>
        </w:tc>
        <w:tc>
          <w:tcPr>
            <w:tcW w:w="2835" w:type="dxa"/>
          </w:tcPr>
          <w:p w:rsidR="00AE0A54" w:rsidRDefault="00AE0A54"/>
        </w:tc>
        <w:tc>
          <w:tcPr>
            <w:tcW w:w="1559" w:type="dxa"/>
          </w:tcPr>
          <w:p w:rsidR="00AE0A54" w:rsidRDefault="00AE0A54"/>
        </w:tc>
        <w:tc>
          <w:tcPr>
            <w:tcW w:w="2410" w:type="dxa"/>
          </w:tcPr>
          <w:p w:rsidR="00AE0A54" w:rsidRDefault="00AE0A54"/>
        </w:tc>
      </w:tr>
      <w:tr w:rsidR="00AE0A54" w:rsidTr="00EC5A7B">
        <w:trPr>
          <w:trHeight w:hRule="exact" w:val="442"/>
        </w:trPr>
        <w:tc>
          <w:tcPr>
            <w:tcW w:w="674" w:type="dxa"/>
          </w:tcPr>
          <w:p w:rsidR="00AE0A54" w:rsidRDefault="00AE0A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612" w:type="dxa"/>
          </w:tcPr>
          <w:p w:rsidR="00AE0A54" w:rsidRDefault="00AE0A54"/>
        </w:tc>
        <w:tc>
          <w:tcPr>
            <w:tcW w:w="2835" w:type="dxa"/>
          </w:tcPr>
          <w:p w:rsidR="00AE0A54" w:rsidRDefault="00AE0A54"/>
        </w:tc>
        <w:tc>
          <w:tcPr>
            <w:tcW w:w="1559" w:type="dxa"/>
          </w:tcPr>
          <w:p w:rsidR="00AE0A54" w:rsidRDefault="00AE0A54"/>
        </w:tc>
        <w:tc>
          <w:tcPr>
            <w:tcW w:w="2410" w:type="dxa"/>
          </w:tcPr>
          <w:p w:rsidR="00AE0A54" w:rsidRDefault="00AE0A54"/>
        </w:tc>
      </w:tr>
      <w:tr w:rsidR="00AE0A54" w:rsidTr="00EC5A7B">
        <w:trPr>
          <w:trHeight w:hRule="exact" w:val="442"/>
        </w:trPr>
        <w:tc>
          <w:tcPr>
            <w:tcW w:w="674" w:type="dxa"/>
          </w:tcPr>
          <w:p w:rsidR="00AE0A54" w:rsidRDefault="00AE0A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12" w:type="dxa"/>
          </w:tcPr>
          <w:p w:rsidR="00AE0A54" w:rsidRDefault="00AE0A54"/>
        </w:tc>
        <w:tc>
          <w:tcPr>
            <w:tcW w:w="2835" w:type="dxa"/>
          </w:tcPr>
          <w:p w:rsidR="00AE0A54" w:rsidRDefault="00AE0A54"/>
        </w:tc>
        <w:tc>
          <w:tcPr>
            <w:tcW w:w="1559" w:type="dxa"/>
          </w:tcPr>
          <w:p w:rsidR="00AE0A54" w:rsidRDefault="00AE0A54"/>
        </w:tc>
        <w:tc>
          <w:tcPr>
            <w:tcW w:w="2410" w:type="dxa"/>
          </w:tcPr>
          <w:p w:rsidR="00AE0A54" w:rsidRDefault="00AE0A54"/>
        </w:tc>
      </w:tr>
      <w:tr w:rsidR="00AE0A54" w:rsidTr="00EC5A7B">
        <w:trPr>
          <w:trHeight w:hRule="exact" w:val="442"/>
        </w:trPr>
        <w:tc>
          <w:tcPr>
            <w:tcW w:w="674" w:type="dxa"/>
          </w:tcPr>
          <w:p w:rsidR="00AE0A54" w:rsidRDefault="00AE0A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2" w:type="dxa"/>
          </w:tcPr>
          <w:p w:rsidR="00AE0A54" w:rsidRDefault="00AE0A54"/>
        </w:tc>
        <w:tc>
          <w:tcPr>
            <w:tcW w:w="2835" w:type="dxa"/>
          </w:tcPr>
          <w:p w:rsidR="00AE0A54" w:rsidRDefault="00AE0A54"/>
        </w:tc>
        <w:tc>
          <w:tcPr>
            <w:tcW w:w="1559" w:type="dxa"/>
          </w:tcPr>
          <w:p w:rsidR="00AE0A54" w:rsidRDefault="00AE0A54"/>
        </w:tc>
        <w:tc>
          <w:tcPr>
            <w:tcW w:w="2410" w:type="dxa"/>
          </w:tcPr>
          <w:p w:rsidR="00AE0A54" w:rsidRDefault="00AE0A54"/>
        </w:tc>
      </w:tr>
      <w:tr w:rsidR="00AE0A54" w:rsidTr="00EC5A7B">
        <w:trPr>
          <w:trHeight w:hRule="exact" w:val="442"/>
        </w:trPr>
        <w:tc>
          <w:tcPr>
            <w:tcW w:w="674" w:type="dxa"/>
          </w:tcPr>
          <w:p w:rsidR="00AE0A54" w:rsidRDefault="00AE0A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12" w:type="dxa"/>
          </w:tcPr>
          <w:p w:rsidR="00AE0A54" w:rsidRDefault="00AE0A54"/>
        </w:tc>
        <w:tc>
          <w:tcPr>
            <w:tcW w:w="2835" w:type="dxa"/>
          </w:tcPr>
          <w:p w:rsidR="00AE0A54" w:rsidRDefault="00AE0A54"/>
        </w:tc>
        <w:tc>
          <w:tcPr>
            <w:tcW w:w="1559" w:type="dxa"/>
          </w:tcPr>
          <w:p w:rsidR="00AE0A54" w:rsidRDefault="00AE0A54"/>
        </w:tc>
        <w:tc>
          <w:tcPr>
            <w:tcW w:w="2410" w:type="dxa"/>
          </w:tcPr>
          <w:p w:rsidR="00AE0A54" w:rsidRDefault="00AE0A54"/>
        </w:tc>
      </w:tr>
      <w:tr w:rsidR="00AE0A54" w:rsidTr="00EC5A7B">
        <w:trPr>
          <w:trHeight w:hRule="exact" w:val="442"/>
        </w:trPr>
        <w:tc>
          <w:tcPr>
            <w:tcW w:w="674" w:type="dxa"/>
          </w:tcPr>
          <w:p w:rsidR="00AE0A54" w:rsidRDefault="00AE0A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12" w:type="dxa"/>
          </w:tcPr>
          <w:p w:rsidR="00AE0A54" w:rsidRDefault="00AE0A54"/>
        </w:tc>
        <w:tc>
          <w:tcPr>
            <w:tcW w:w="2835" w:type="dxa"/>
          </w:tcPr>
          <w:p w:rsidR="00AE0A54" w:rsidRDefault="00AE0A54"/>
        </w:tc>
        <w:tc>
          <w:tcPr>
            <w:tcW w:w="1559" w:type="dxa"/>
          </w:tcPr>
          <w:p w:rsidR="00AE0A54" w:rsidRDefault="00AE0A54"/>
        </w:tc>
        <w:tc>
          <w:tcPr>
            <w:tcW w:w="2410" w:type="dxa"/>
          </w:tcPr>
          <w:p w:rsidR="00AE0A54" w:rsidRDefault="00AE0A54"/>
        </w:tc>
      </w:tr>
    </w:tbl>
    <w:p w:rsidR="00594104" w:rsidRDefault="00594104">
      <w:pPr>
        <w:sectPr w:rsidR="00594104">
          <w:pgSz w:w="11900" w:h="16850"/>
          <w:pgMar w:top="640" w:right="460" w:bottom="280" w:left="300" w:header="708" w:footer="708" w:gutter="0"/>
          <w:cols w:space="708"/>
        </w:sectPr>
      </w:pPr>
    </w:p>
    <w:p w:rsidR="00594104" w:rsidRDefault="00594104" w:rsidP="00413348">
      <w:pPr>
        <w:spacing w:line="322" w:lineRule="exact"/>
        <w:rPr>
          <w:sz w:val="17"/>
        </w:rPr>
      </w:pPr>
    </w:p>
    <w:sectPr w:rsidR="00594104" w:rsidSect="00E91F58">
      <w:pgSz w:w="11900" w:h="16850"/>
      <w:pgMar w:top="700" w:right="1360" w:bottom="280" w:left="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863"/>
    <w:multiLevelType w:val="hybridMultilevel"/>
    <w:tmpl w:val="2B547C6C"/>
    <w:lvl w:ilvl="0" w:tplc="CD40A0D0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D76CEA7E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948E7D72">
      <w:numFmt w:val="bullet"/>
      <w:lvlText w:val="•"/>
      <w:lvlJc w:val="left"/>
      <w:pPr>
        <w:ind w:left="2248" w:hanging="360"/>
      </w:pPr>
      <w:rPr>
        <w:rFonts w:hint="default"/>
      </w:rPr>
    </w:lvl>
    <w:lvl w:ilvl="3" w:tplc="11AE8032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95CA123C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E370012C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73920482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490483DE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778A6EA6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1">
    <w:nsid w:val="07BF51B8"/>
    <w:multiLevelType w:val="hybridMultilevel"/>
    <w:tmpl w:val="872C0940"/>
    <w:lvl w:ilvl="0" w:tplc="2C24B598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E4AEAB6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0163D44">
      <w:numFmt w:val="bullet"/>
      <w:lvlText w:val="•"/>
      <w:lvlJc w:val="left"/>
      <w:pPr>
        <w:ind w:left="2463" w:hanging="164"/>
      </w:pPr>
      <w:rPr>
        <w:rFonts w:hint="default"/>
      </w:rPr>
    </w:lvl>
    <w:lvl w:ilvl="3" w:tplc="CAC8EA96">
      <w:numFmt w:val="bullet"/>
      <w:lvlText w:val="•"/>
      <w:lvlJc w:val="left"/>
      <w:pPr>
        <w:ind w:left="3465" w:hanging="164"/>
      </w:pPr>
      <w:rPr>
        <w:rFonts w:hint="default"/>
      </w:rPr>
    </w:lvl>
    <w:lvl w:ilvl="4" w:tplc="3CF26346">
      <w:numFmt w:val="bullet"/>
      <w:lvlText w:val="•"/>
      <w:lvlJc w:val="left"/>
      <w:pPr>
        <w:ind w:left="4467" w:hanging="164"/>
      </w:pPr>
      <w:rPr>
        <w:rFonts w:hint="default"/>
      </w:rPr>
    </w:lvl>
    <w:lvl w:ilvl="5" w:tplc="E832659C">
      <w:numFmt w:val="bullet"/>
      <w:lvlText w:val="•"/>
      <w:lvlJc w:val="left"/>
      <w:pPr>
        <w:ind w:left="5469" w:hanging="164"/>
      </w:pPr>
      <w:rPr>
        <w:rFonts w:hint="default"/>
      </w:rPr>
    </w:lvl>
    <w:lvl w:ilvl="6" w:tplc="74CE87E4">
      <w:numFmt w:val="bullet"/>
      <w:lvlText w:val="•"/>
      <w:lvlJc w:val="left"/>
      <w:pPr>
        <w:ind w:left="6471" w:hanging="164"/>
      </w:pPr>
      <w:rPr>
        <w:rFonts w:hint="default"/>
      </w:rPr>
    </w:lvl>
    <w:lvl w:ilvl="7" w:tplc="DB247CD4">
      <w:numFmt w:val="bullet"/>
      <w:lvlText w:val="•"/>
      <w:lvlJc w:val="left"/>
      <w:pPr>
        <w:ind w:left="7473" w:hanging="164"/>
      </w:pPr>
      <w:rPr>
        <w:rFonts w:hint="default"/>
      </w:rPr>
    </w:lvl>
    <w:lvl w:ilvl="8" w:tplc="63F64B52">
      <w:numFmt w:val="bullet"/>
      <w:lvlText w:val="•"/>
      <w:lvlJc w:val="left"/>
      <w:pPr>
        <w:ind w:left="8475" w:hanging="164"/>
      </w:pPr>
      <w:rPr>
        <w:rFonts w:hint="default"/>
      </w:rPr>
    </w:lvl>
  </w:abstractNum>
  <w:abstractNum w:abstractNumId="2">
    <w:nsid w:val="0B30518F"/>
    <w:multiLevelType w:val="hybridMultilevel"/>
    <w:tmpl w:val="4768F59C"/>
    <w:lvl w:ilvl="0" w:tplc="FE50D82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FBCBA86">
      <w:numFmt w:val="bullet"/>
      <w:lvlText w:val="•"/>
      <w:lvlJc w:val="left"/>
      <w:pPr>
        <w:ind w:left="1439" w:hanging="361"/>
      </w:pPr>
      <w:rPr>
        <w:rFonts w:hint="default"/>
      </w:rPr>
    </w:lvl>
    <w:lvl w:ilvl="2" w:tplc="398AD7DA">
      <w:numFmt w:val="bullet"/>
      <w:lvlText w:val="•"/>
      <w:lvlJc w:val="left"/>
      <w:pPr>
        <w:ind w:left="2419" w:hanging="361"/>
      </w:pPr>
      <w:rPr>
        <w:rFonts w:hint="default"/>
      </w:rPr>
    </w:lvl>
    <w:lvl w:ilvl="3" w:tplc="5942BF2C">
      <w:numFmt w:val="bullet"/>
      <w:lvlText w:val="•"/>
      <w:lvlJc w:val="left"/>
      <w:pPr>
        <w:ind w:left="3399" w:hanging="361"/>
      </w:pPr>
      <w:rPr>
        <w:rFonts w:hint="default"/>
      </w:rPr>
    </w:lvl>
    <w:lvl w:ilvl="4" w:tplc="B2F84692">
      <w:numFmt w:val="bullet"/>
      <w:lvlText w:val="•"/>
      <w:lvlJc w:val="left"/>
      <w:pPr>
        <w:ind w:left="4379" w:hanging="361"/>
      </w:pPr>
      <w:rPr>
        <w:rFonts w:hint="default"/>
      </w:rPr>
    </w:lvl>
    <w:lvl w:ilvl="5" w:tplc="E1C4DB6A">
      <w:numFmt w:val="bullet"/>
      <w:lvlText w:val="•"/>
      <w:lvlJc w:val="left"/>
      <w:pPr>
        <w:ind w:left="5359" w:hanging="361"/>
      </w:pPr>
      <w:rPr>
        <w:rFonts w:hint="default"/>
      </w:rPr>
    </w:lvl>
    <w:lvl w:ilvl="6" w:tplc="1AEAD03C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1A7081AA">
      <w:numFmt w:val="bullet"/>
      <w:lvlText w:val="•"/>
      <w:lvlJc w:val="left"/>
      <w:pPr>
        <w:ind w:left="7319" w:hanging="361"/>
      </w:pPr>
      <w:rPr>
        <w:rFonts w:hint="default"/>
      </w:rPr>
    </w:lvl>
    <w:lvl w:ilvl="8" w:tplc="B3D68EFC">
      <w:numFmt w:val="bullet"/>
      <w:lvlText w:val="•"/>
      <w:lvlJc w:val="left"/>
      <w:pPr>
        <w:ind w:left="8299" w:hanging="361"/>
      </w:pPr>
      <w:rPr>
        <w:rFonts w:hint="default"/>
      </w:rPr>
    </w:lvl>
  </w:abstractNum>
  <w:abstractNum w:abstractNumId="3">
    <w:nsid w:val="0EAC19FF"/>
    <w:multiLevelType w:val="hybridMultilevel"/>
    <w:tmpl w:val="D9A2BB1E"/>
    <w:lvl w:ilvl="0" w:tplc="0BB6A404">
      <w:start w:val="1"/>
      <w:numFmt w:val="decimal"/>
      <w:lvlText w:val="%1."/>
      <w:lvlJc w:val="left"/>
      <w:pPr>
        <w:ind w:left="580" w:hanging="2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C56EC330">
      <w:numFmt w:val="bullet"/>
      <w:lvlText w:val="•"/>
      <w:lvlJc w:val="left"/>
      <w:pPr>
        <w:ind w:left="1565" w:hanging="241"/>
      </w:pPr>
      <w:rPr>
        <w:rFonts w:hint="default"/>
      </w:rPr>
    </w:lvl>
    <w:lvl w:ilvl="2" w:tplc="AB60320E">
      <w:numFmt w:val="bullet"/>
      <w:lvlText w:val="•"/>
      <w:lvlJc w:val="left"/>
      <w:pPr>
        <w:ind w:left="2551" w:hanging="241"/>
      </w:pPr>
      <w:rPr>
        <w:rFonts w:hint="default"/>
      </w:rPr>
    </w:lvl>
    <w:lvl w:ilvl="3" w:tplc="97F05668">
      <w:numFmt w:val="bullet"/>
      <w:lvlText w:val="•"/>
      <w:lvlJc w:val="left"/>
      <w:pPr>
        <w:ind w:left="3537" w:hanging="241"/>
      </w:pPr>
      <w:rPr>
        <w:rFonts w:hint="default"/>
      </w:rPr>
    </w:lvl>
    <w:lvl w:ilvl="4" w:tplc="2D661858">
      <w:numFmt w:val="bullet"/>
      <w:lvlText w:val="•"/>
      <w:lvlJc w:val="left"/>
      <w:pPr>
        <w:ind w:left="4523" w:hanging="241"/>
      </w:pPr>
      <w:rPr>
        <w:rFonts w:hint="default"/>
      </w:rPr>
    </w:lvl>
    <w:lvl w:ilvl="5" w:tplc="51686D16">
      <w:numFmt w:val="bullet"/>
      <w:lvlText w:val="•"/>
      <w:lvlJc w:val="left"/>
      <w:pPr>
        <w:ind w:left="5509" w:hanging="241"/>
      </w:pPr>
      <w:rPr>
        <w:rFonts w:hint="default"/>
      </w:rPr>
    </w:lvl>
    <w:lvl w:ilvl="6" w:tplc="45285DDE">
      <w:numFmt w:val="bullet"/>
      <w:lvlText w:val="•"/>
      <w:lvlJc w:val="left"/>
      <w:pPr>
        <w:ind w:left="6495" w:hanging="241"/>
      </w:pPr>
      <w:rPr>
        <w:rFonts w:hint="default"/>
      </w:rPr>
    </w:lvl>
    <w:lvl w:ilvl="7" w:tplc="78362A64">
      <w:numFmt w:val="bullet"/>
      <w:lvlText w:val="•"/>
      <w:lvlJc w:val="left"/>
      <w:pPr>
        <w:ind w:left="7481" w:hanging="241"/>
      </w:pPr>
      <w:rPr>
        <w:rFonts w:hint="default"/>
      </w:rPr>
    </w:lvl>
    <w:lvl w:ilvl="8" w:tplc="CB74C320">
      <w:numFmt w:val="bullet"/>
      <w:lvlText w:val="•"/>
      <w:lvlJc w:val="left"/>
      <w:pPr>
        <w:ind w:left="8467" w:hanging="241"/>
      </w:pPr>
      <w:rPr>
        <w:rFonts w:hint="default"/>
      </w:rPr>
    </w:lvl>
  </w:abstractNum>
  <w:abstractNum w:abstractNumId="4">
    <w:nsid w:val="1A5C60FC"/>
    <w:multiLevelType w:val="hybridMultilevel"/>
    <w:tmpl w:val="76A04F94"/>
    <w:lvl w:ilvl="0" w:tplc="5BE49514">
      <w:start w:val="1"/>
      <w:numFmt w:val="decimal"/>
      <w:lvlText w:val="%1."/>
      <w:lvlJc w:val="left"/>
      <w:pPr>
        <w:ind w:left="460" w:hanging="36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43F44452">
      <w:start w:val="1"/>
      <w:numFmt w:val="decimal"/>
      <w:lvlText w:val="%2."/>
      <w:lvlJc w:val="left"/>
      <w:pPr>
        <w:ind w:left="580" w:hanging="24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6D721C62">
      <w:numFmt w:val="bullet"/>
      <w:lvlText w:val="•"/>
      <w:lvlJc w:val="left"/>
      <w:pPr>
        <w:ind w:left="1657" w:hanging="241"/>
      </w:pPr>
      <w:rPr>
        <w:rFonts w:hint="default"/>
      </w:rPr>
    </w:lvl>
    <w:lvl w:ilvl="3" w:tplc="341EB578">
      <w:numFmt w:val="bullet"/>
      <w:lvlText w:val="•"/>
      <w:lvlJc w:val="left"/>
      <w:pPr>
        <w:ind w:left="2735" w:hanging="241"/>
      </w:pPr>
      <w:rPr>
        <w:rFonts w:hint="default"/>
      </w:rPr>
    </w:lvl>
    <w:lvl w:ilvl="4" w:tplc="4FC0F166">
      <w:numFmt w:val="bullet"/>
      <w:lvlText w:val="•"/>
      <w:lvlJc w:val="left"/>
      <w:pPr>
        <w:ind w:left="3813" w:hanging="241"/>
      </w:pPr>
      <w:rPr>
        <w:rFonts w:hint="default"/>
      </w:rPr>
    </w:lvl>
    <w:lvl w:ilvl="5" w:tplc="9522C602">
      <w:numFmt w:val="bullet"/>
      <w:lvlText w:val="•"/>
      <w:lvlJc w:val="left"/>
      <w:pPr>
        <w:ind w:left="4890" w:hanging="241"/>
      </w:pPr>
      <w:rPr>
        <w:rFonts w:hint="default"/>
      </w:rPr>
    </w:lvl>
    <w:lvl w:ilvl="6" w:tplc="E6FA8030"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1D6E72C8">
      <w:numFmt w:val="bullet"/>
      <w:lvlText w:val="•"/>
      <w:lvlJc w:val="left"/>
      <w:pPr>
        <w:ind w:left="7046" w:hanging="241"/>
      </w:pPr>
      <w:rPr>
        <w:rFonts w:hint="default"/>
      </w:rPr>
    </w:lvl>
    <w:lvl w:ilvl="8" w:tplc="E1260976">
      <w:numFmt w:val="bullet"/>
      <w:lvlText w:val="•"/>
      <w:lvlJc w:val="left"/>
      <w:pPr>
        <w:ind w:left="8123" w:hanging="241"/>
      </w:pPr>
      <w:rPr>
        <w:rFonts w:hint="default"/>
      </w:rPr>
    </w:lvl>
  </w:abstractNum>
  <w:abstractNum w:abstractNumId="5">
    <w:nsid w:val="293E7C14"/>
    <w:multiLevelType w:val="hybridMultilevel"/>
    <w:tmpl w:val="B606A02E"/>
    <w:lvl w:ilvl="0" w:tplc="A5C0509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98F433A4">
      <w:numFmt w:val="bullet"/>
      <w:lvlText w:val="•"/>
      <w:lvlJc w:val="left"/>
      <w:pPr>
        <w:ind w:left="1441" w:hanging="361"/>
      </w:pPr>
      <w:rPr>
        <w:rFonts w:hint="default"/>
      </w:rPr>
    </w:lvl>
    <w:lvl w:ilvl="2" w:tplc="6A443B1E">
      <w:numFmt w:val="bullet"/>
      <w:lvlText w:val="•"/>
      <w:lvlJc w:val="left"/>
      <w:pPr>
        <w:ind w:left="2423" w:hanging="361"/>
      </w:pPr>
      <w:rPr>
        <w:rFonts w:hint="default"/>
      </w:rPr>
    </w:lvl>
    <w:lvl w:ilvl="3" w:tplc="4A786CBE"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32C28DF2">
      <w:numFmt w:val="bullet"/>
      <w:lvlText w:val="•"/>
      <w:lvlJc w:val="left"/>
      <w:pPr>
        <w:ind w:left="4387" w:hanging="361"/>
      </w:pPr>
      <w:rPr>
        <w:rFonts w:hint="default"/>
      </w:rPr>
    </w:lvl>
    <w:lvl w:ilvl="5" w:tplc="10B2CD24">
      <w:numFmt w:val="bullet"/>
      <w:lvlText w:val="•"/>
      <w:lvlJc w:val="left"/>
      <w:pPr>
        <w:ind w:left="5369" w:hanging="361"/>
      </w:pPr>
      <w:rPr>
        <w:rFonts w:hint="default"/>
      </w:rPr>
    </w:lvl>
    <w:lvl w:ilvl="6" w:tplc="72E42C84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245A00A0"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7524422C">
      <w:numFmt w:val="bullet"/>
      <w:lvlText w:val="•"/>
      <w:lvlJc w:val="left"/>
      <w:pPr>
        <w:ind w:left="8315" w:hanging="361"/>
      </w:pPr>
      <w:rPr>
        <w:rFonts w:hint="default"/>
      </w:rPr>
    </w:lvl>
  </w:abstractNum>
  <w:abstractNum w:abstractNumId="6">
    <w:nsid w:val="6AC31373"/>
    <w:multiLevelType w:val="hybridMultilevel"/>
    <w:tmpl w:val="CD4C6484"/>
    <w:lvl w:ilvl="0" w:tplc="94EA382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8EA8A4A">
      <w:numFmt w:val="bullet"/>
      <w:lvlText w:val="•"/>
      <w:lvlJc w:val="left"/>
      <w:pPr>
        <w:ind w:left="1439" w:hanging="361"/>
      </w:pPr>
      <w:rPr>
        <w:rFonts w:hint="default"/>
      </w:rPr>
    </w:lvl>
    <w:lvl w:ilvl="2" w:tplc="AFA62594">
      <w:numFmt w:val="bullet"/>
      <w:lvlText w:val="•"/>
      <w:lvlJc w:val="left"/>
      <w:pPr>
        <w:ind w:left="2419" w:hanging="361"/>
      </w:pPr>
      <w:rPr>
        <w:rFonts w:hint="default"/>
      </w:rPr>
    </w:lvl>
    <w:lvl w:ilvl="3" w:tplc="0EE27418">
      <w:numFmt w:val="bullet"/>
      <w:lvlText w:val="•"/>
      <w:lvlJc w:val="left"/>
      <w:pPr>
        <w:ind w:left="3399" w:hanging="361"/>
      </w:pPr>
      <w:rPr>
        <w:rFonts w:hint="default"/>
      </w:rPr>
    </w:lvl>
    <w:lvl w:ilvl="4" w:tplc="1610D204">
      <w:numFmt w:val="bullet"/>
      <w:lvlText w:val="•"/>
      <w:lvlJc w:val="left"/>
      <w:pPr>
        <w:ind w:left="4379" w:hanging="361"/>
      </w:pPr>
      <w:rPr>
        <w:rFonts w:hint="default"/>
      </w:rPr>
    </w:lvl>
    <w:lvl w:ilvl="5" w:tplc="5D84073C">
      <w:numFmt w:val="bullet"/>
      <w:lvlText w:val="•"/>
      <w:lvlJc w:val="left"/>
      <w:pPr>
        <w:ind w:left="5359" w:hanging="361"/>
      </w:pPr>
      <w:rPr>
        <w:rFonts w:hint="default"/>
      </w:rPr>
    </w:lvl>
    <w:lvl w:ilvl="6" w:tplc="0A86252C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7586078C">
      <w:numFmt w:val="bullet"/>
      <w:lvlText w:val="•"/>
      <w:lvlJc w:val="left"/>
      <w:pPr>
        <w:ind w:left="7319" w:hanging="361"/>
      </w:pPr>
      <w:rPr>
        <w:rFonts w:hint="default"/>
      </w:rPr>
    </w:lvl>
    <w:lvl w:ilvl="8" w:tplc="D1AA1A52">
      <w:numFmt w:val="bullet"/>
      <w:lvlText w:val="•"/>
      <w:lvlJc w:val="left"/>
      <w:pPr>
        <w:ind w:left="8299" w:hanging="361"/>
      </w:pPr>
      <w:rPr>
        <w:rFonts w:hint="default"/>
      </w:rPr>
    </w:lvl>
  </w:abstractNum>
  <w:abstractNum w:abstractNumId="7">
    <w:nsid w:val="70430A04"/>
    <w:multiLevelType w:val="hybridMultilevel"/>
    <w:tmpl w:val="C922A97C"/>
    <w:lvl w:ilvl="0" w:tplc="9746022E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7CA1594">
      <w:start w:val="1"/>
      <w:numFmt w:val="lowerLetter"/>
      <w:lvlText w:val="%2."/>
      <w:lvlJc w:val="left"/>
      <w:pPr>
        <w:ind w:left="532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07AE9FE">
      <w:numFmt w:val="bullet"/>
      <w:lvlText w:val="•"/>
      <w:lvlJc w:val="left"/>
      <w:pPr>
        <w:ind w:left="5868" w:hanging="361"/>
      </w:pPr>
      <w:rPr>
        <w:rFonts w:hint="default"/>
      </w:rPr>
    </w:lvl>
    <w:lvl w:ilvl="3" w:tplc="461CF282">
      <w:numFmt w:val="bullet"/>
      <w:lvlText w:val="•"/>
      <w:lvlJc w:val="left"/>
      <w:pPr>
        <w:ind w:left="6417" w:hanging="361"/>
      </w:pPr>
      <w:rPr>
        <w:rFonts w:hint="default"/>
      </w:rPr>
    </w:lvl>
    <w:lvl w:ilvl="4" w:tplc="0170743E">
      <w:numFmt w:val="bullet"/>
      <w:lvlText w:val="•"/>
      <w:lvlJc w:val="left"/>
      <w:pPr>
        <w:ind w:left="6966" w:hanging="361"/>
      </w:pPr>
      <w:rPr>
        <w:rFonts w:hint="default"/>
      </w:rPr>
    </w:lvl>
    <w:lvl w:ilvl="5" w:tplc="D8B42064">
      <w:numFmt w:val="bullet"/>
      <w:lvlText w:val="•"/>
      <w:lvlJc w:val="left"/>
      <w:pPr>
        <w:ind w:left="7515" w:hanging="361"/>
      </w:pPr>
      <w:rPr>
        <w:rFonts w:hint="default"/>
      </w:rPr>
    </w:lvl>
    <w:lvl w:ilvl="6" w:tplc="FEC6BEA4">
      <w:numFmt w:val="bullet"/>
      <w:lvlText w:val="•"/>
      <w:lvlJc w:val="left"/>
      <w:pPr>
        <w:ind w:left="8064" w:hanging="361"/>
      </w:pPr>
      <w:rPr>
        <w:rFonts w:hint="default"/>
      </w:rPr>
    </w:lvl>
    <w:lvl w:ilvl="7" w:tplc="40DCB742">
      <w:numFmt w:val="bullet"/>
      <w:lvlText w:val="•"/>
      <w:lvlJc w:val="left"/>
      <w:pPr>
        <w:ind w:left="8612" w:hanging="361"/>
      </w:pPr>
      <w:rPr>
        <w:rFonts w:hint="default"/>
      </w:rPr>
    </w:lvl>
    <w:lvl w:ilvl="8" w:tplc="DF94E036">
      <w:numFmt w:val="bullet"/>
      <w:lvlText w:val="•"/>
      <w:lvlJc w:val="left"/>
      <w:pPr>
        <w:ind w:left="9161" w:hanging="361"/>
      </w:pPr>
      <w:rPr>
        <w:rFonts w:hint="default"/>
      </w:rPr>
    </w:lvl>
  </w:abstractNum>
  <w:abstractNum w:abstractNumId="8">
    <w:nsid w:val="751F79FD"/>
    <w:multiLevelType w:val="hybridMultilevel"/>
    <w:tmpl w:val="73C4B434"/>
    <w:lvl w:ilvl="0" w:tplc="D41A8E04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BD922492">
      <w:numFmt w:val="bullet"/>
      <w:lvlText w:val="•"/>
      <w:lvlJc w:val="left"/>
      <w:pPr>
        <w:ind w:left="1441" w:hanging="361"/>
      </w:pPr>
      <w:rPr>
        <w:rFonts w:hint="default"/>
      </w:rPr>
    </w:lvl>
    <w:lvl w:ilvl="2" w:tplc="37D42890">
      <w:numFmt w:val="bullet"/>
      <w:lvlText w:val="•"/>
      <w:lvlJc w:val="left"/>
      <w:pPr>
        <w:ind w:left="2423" w:hanging="361"/>
      </w:pPr>
      <w:rPr>
        <w:rFonts w:hint="default"/>
      </w:rPr>
    </w:lvl>
    <w:lvl w:ilvl="3" w:tplc="A5C60B7C"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E4D43FEC">
      <w:numFmt w:val="bullet"/>
      <w:lvlText w:val="•"/>
      <w:lvlJc w:val="left"/>
      <w:pPr>
        <w:ind w:left="4387" w:hanging="361"/>
      </w:pPr>
      <w:rPr>
        <w:rFonts w:hint="default"/>
      </w:rPr>
    </w:lvl>
    <w:lvl w:ilvl="5" w:tplc="BDE2395E">
      <w:numFmt w:val="bullet"/>
      <w:lvlText w:val="•"/>
      <w:lvlJc w:val="left"/>
      <w:pPr>
        <w:ind w:left="5369" w:hanging="361"/>
      </w:pPr>
      <w:rPr>
        <w:rFonts w:hint="default"/>
      </w:rPr>
    </w:lvl>
    <w:lvl w:ilvl="6" w:tplc="1D8042A8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A9E080E6"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54EAF168">
      <w:numFmt w:val="bullet"/>
      <w:lvlText w:val="•"/>
      <w:lvlJc w:val="left"/>
      <w:pPr>
        <w:ind w:left="8315" w:hanging="361"/>
      </w:pPr>
      <w:rPr>
        <w:rFonts w:hint="default"/>
      </w:rPr>
    </w:lvl>
  </w:abstractNum>
  <w:abstractNum w:abstractNumId="9">
    <w:nsid w:val="7C2601DF"/>
    <w:multiLevelType w:val="hybridMultilevel"/>
    <w:tmpl w:val="DB40A43C"/>
    <w:lvl w:ilvl="0" w:tplc="2076BAE2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F438CF5E">
      <w:numFmt w:val="bullet"/>
      <w:lvlText w:val="•"/>
      <w:lvlJc w:val="left"/>
      <w:pPr>
        <w:ind w:left="1441" w:hanging="361"/>
      </w:pPr>
      <w:rPr>
        <w:rFonts w:hint="default"/>
      </w:rPr>
    </w:lvl>
    <w:lvl w:ilvl="2" w:tplc="BDA84EF0">
      <w:numFmt w:val="bullet"/>
      <w:lvlText w:val="•"/>
      <w:lvlJc w:val="left"/>
      <w:pPr>
        <w:ind w:left="2423" w:hanging="361"/>
      </w:pPr>
      <w:rPr>
        <w:rFonts w:hint="default"/>
      </w:rPr>
    </w:lvl>
    <w:lvl w:ilvl="3" w:tplc="C536666A"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8F1467AA">
      <w:numFmt w:val="bullet"/>
      <w:lvlText w:val="•"/>
      <w:lvlJc w:val="left"/>
      <w:pPr>
        <w:ind w:left="4387" w:hanging="361"/>
      </w:pPr>
      <w:rPr>
        <w:rFonts w:hint="default"/>
      </w:rPr>
    </w:lvl>
    <w:lvl w:ilvl="5" w:tplc="4EFEC6A4">
      <w:numFmt w:val="bullet"/>
      <w:lvlText w:val="•"/>
      <w:lvlJc w:val="left"/>
      <w:pPr>
        <w:ind w:left="5369" w:hanging="361"/>
      </w:pPr>
      <w:rPr>
        <w:rFonts w:hint="default"/>
      </w:rPr>
    </w:lvl>
    <w:lvl w:ilvl="6" w:tplc="1EE222FC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6A746932"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452877A8">
      <w:numFmt w:val="bullet"/>
      <w:lvlText w:val="•"/>
      <w:lvlJc w:val="left"/>
      <w:pPr>
        <w:ind w:left="8315" w:hanging="361"/>
      </w:pPr>
      <w:rPr>
        <w:rFonts w:hint="default"/>
      </w:rPr>
    </w:lvl>
  </w:abstractNum>
  <w:abstractNum w:abstractNumId="10">
    <w:nsid w:val="7ED16DB1"/>
    <w:multiLevelType w:val="hybridMultilevel"/>
    <w:tmpl w:val="FC200ADC"/>
    <w:lvl w:ilvl="0" w:tplc="EE5A8214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25EFCCE">
      <w:numFmt w:val="bullet"/>
      <w:lvlText w:val="•"/>
      <w:lvlJc w:val="left"/>
      <w:pPr>
        <w:ind w:left="1461" w:hanging="361"/>
      </w:pPr>
      <w:rPr>
        <w:rFonts w:hint="default"/>
      </w:rPr>
    </w:lvl>
    <w:lvl w:ilvl="2" w:tplc="ED1E5E80">
      <w:numFmt w:val="bullet"/>
      <w:lvlText w:val="•"/>
      <w:lvlJc w:val="left"/>
      <w:pPr>
        <w:ind w:left="2463" w:hanging="361"/>
      </w:pPr>
      <w:rPr>
        <w:rFonts w:hint="default"/>
      </w:rPr>
    </w:lvl>
    <w:lvl w:ilvl="3" w:tplc="ABC09636">
      <w:numFmt w:val="bullet"/>
      <w:lvlText w:val="•"/>
      <w:lvlJc w:val="left"/>
      <w:pPr>
        <w:ind w:left="3465" w:hanging="361"/>
      </w:pPr>
      <w:rPr>
        <w:rFonts w:hint="default"/>
      </w:rPr>
    </w:lvl>
    <w:lvl w:ilvl="4" w:tplc="00A07006">
      <w:numFmt w:val="bullet"/>
      <w:lvlText w:val="•"/>
      <w:lvlJc w:val="left"/>
      <w:pPr>
        <w:ind w:left="4467" w:hanging="361"/>
      </w:pPr>
      <w:rPr>
        <w:rFonts w:hint="default"/>
      </w:rPr>
    </w:lvl>
    <w:lvl w:ilvl="5" w:tplc="04DA7AB2">
      <w:numFmt w:val="bullet"/>
      <w:lvlText w:val="•"/>
      <w:lvlJc w:val="left"/>
      <w:pPr>
        <w:ind w:left="5469" w:hanging="361"/>
      </w:pPr>
      <w:rPr>
        <w:rFonts w:hint="default"/>
      </w:rPr>
    </w:lvl>
    <w:lvl w:ilvl="6" w:tplc="664CD0AC">
      <w:numFmt w:val="bullet"/>
      <w:lvlText w:val="•"/>
      <w:lvlJc w:val="left"/>
      <w:pPr>
        <w:ind w:left="6471" w:hanging="361"/>
      </w:pPr>
      <w:rPr>
        <w:rFonts w:hint="default"/>
      </w:rPr>
    </w:lvl>
    <w:lvl w:ilvl="7" w:tplc="FD6CBC1E">
      <w:numFmt w:val="bullet"/>
      <w:lvlText w:val="•"/>
      <w:lvlJc w:val="left"/>
      <w:pPr>
        <w:ind w:left="7473" w:hanging="361"/>
      </w:pPr>
      <w:rPr>
        <w:rFonts w:hint="default"/>
      </w:rPr>
    </w:lvl>
    <w:lvl w:ilvl="8" w:tplc="4B404666">
      <w:numFmt w:val="bullet"/>
      <w:lvlText w:val="•"/>
      <w:lvlJc w:val="left"/>
      <w:pPr>
        <w:ind w:left="8475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C7B55"/>
    <w:rsid w:val="00004F44"/>
    <w:rsid w:val="0006788B"/>
    <w:rsid w:val="000B72FF"/>
    <w:rsid w:val="000F4376"/>
    <w:rsid w:val="00367AD3"/>
    <w:rsid w:val="003E0F95"/>
    <w:rsid w:val="00413348"/>
    <w:rsid w:val="004862F1"/>
    <w:rsid w:val="00546CB6"/>
    <w:rsid w:val="005853AF"/>
    <w:rsid w:val="00594104"/>
    <w:rsid w:val="006C7B55"/>
    <w:rsid w:val="008E7EE6"/>
    <w:rsid w:val="00921F79"/>
    <w:rsid w:val="0094267F"/>
    <w:rsid w:val="00A35286"/>
    <w:rsid w:val="00A65676"/>
    <w:rsid w:val="00AE0A54"/>
    <w:rsid w:val="00C304EB"/>
    <w:rsid w:val="00D37CD2"/>
    <w:rsid w:val="00D5658C"/>
    <w:rsid w:val="00E55D4A"/>
    <w:rsid w:val="00E91F58"/>
    <w:rsid w:val="00E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4104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94104"/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594104"/>
    <w:pPr>
      <w:ind w:left="2247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94104"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  <w:rsid w:val="00594104"/>
    <w:pPr>
      <w:ind w:left="6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8C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EC5A7B"/>
    <w:pPr>
      <w:widowControl/>
    </w:pPr>
    <w:rPr>
      <w:rFonts w:eastAsiaTheme="minorEastAsia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A7B"/>
    <w:rPr>
      <w:rFonts w:eastAsiaTheme="minorEastAsi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O2\Downloads\regulamin_podr&#281;cznik&#243;w_03.09.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6F96A3AEBD4D62BE3BB2CB4DC5A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6DB58-FFFB-4146-B456-8A1ED1F47D85}"/>
      </w:docPartPr>
      <w:docPartBody>
        <w:p w:rsidR="00FC0966" w:rsidRDefault="00210F76" w:rsidP="00210F76">
          <w:pPr>
            <w:pStyle w:val="756F96A3AEBD4D62BE3BB2CB4DC5A4CA"/>
          </w:pPr>
          <w:r>
            <w:rPr>
              <w:rFonts w:asciiTheme="majorHAnsi" w:eastAsiaTheme="majorEastAsia" w:hAnsiTheme="majorHAnsi" w:cstheme="majorBidi"/>
              <w:caps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10F76"/>
    <w:rsid w:val="00210F76"/>
    <w:rsid w:val="004C79AF"/>
    <w:rsid w:val="007958A0"/>
    <w:rsid w:val="009A34C8"/>
    <w:rsid w:val="00A1103D"/>
    <w:rsid w:val="00FC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C2D348F81C645C39832D4EA660EC723">
    <w:name w:val="2C2D348F81C645C39832D4EA660EC723"/>
    <w:rsid w:val="00210F76"/>
  </w:style>
  <w:style w:type="paragraph" w:customStyle="1" w:styleId="E180B6DB7C6A4089A618842BD5A2FEDB">
    <w:name w:val="E180B6DB7C6A4089A618842BD5A2FEDB"/>
    <w:rsid w:val="00210F76"/>
  </w:style>
  <w:style w:type="paragraph" w:customStyle="1" w:styleId="4807B43F223C44CD89247AB2013E4552">
    <w:name w:val="4807B43F223C44CD89247AB2013E4552"/>
    <w:rsid w:val="00210F76"/>
  </w:style>
  <w:style w:type="paragraph" w:customStyle="1" w:styleId="70640C1BBBEB4F3EB320760C6DE39D21">
    <w:name w:val="70640C1BBBEB4F3EB320760C6DE39D21"/>
    <w:rsid w:val="00210F76"/>
  </w:style>
  <w:style w:type="paragraph" w:customStyle="1" w:styleId="F8BA353047EA49308CD33E2AFE865743">
    <w:name w:val="F8BA353047EA49308CD33E2AFE865743"/>
    <w:rsid w:val="00210F76"/>
  </w:style>
  <w:style w:type="paragraph" w:customStyle="1" w:styleId="E5CB097F6AC34EBD842086F5A9D5F9BC">
    <w:name w:val="E5CB097F6AC34EBD842086F5A9D5F9BC"/>
    <w:rsid w:val="00210F76"/>
  </w:style>
  <w:style w:type="paragraph" w:customStyle="1" w:styleId="756F96A3AEBD4D62BE3BB2CB4DC5A4CA">
    <w:name w:val="756F96A3AEBD4D62BE3BB2CB4DC5A4CA"/>
    <w:rsid w:val="00210F76"/>
  </w:style>
  <w:style w:type="paragraph" w:customStyle="1" w:styleId="147A18A781174587AFCA854742014926">
    <w:name w:val="147A18A781174587AFCA854742014926"/>
    <w:rsid w:val="00210F76"/>
  </w:style>
  <w:style w:type="paragraph" w:customStyle="1" w:styleId="C2A9A53A44D1427DA0651616DA91B937">
    <w:name w:val="C2A9A53A44D1427DA0651616DA91B937"/>
    <w:rsid w:val="00210F76"/>
  </w:style>
  <w:style w:type="paragraph" w:customStyle="1" w:styleId="1F6AE17D727544FDB772950B5F4FC299">
    <w:name w:val="1F6AE17D727544FDB772950B5F4FC299"/>
    <w:rsid w:val="00210F76"/>
  </w:style>
  <w:style w:type="paragraph" w:customStyle="1" w:styleId="68F42EA8BA5248C3900E32B9459A69F6">
    <w:name w:val="68F42EA8BA5248C3900E32B9459A69F6"/>
    <w:rsid w:val="00210F76"/>
  </w:style>
  <w:style w:type="paragraph" w:customStyle="1" w:styleId="9FB70E2C5D3B4F77B8BB3044EF60E362">
    <w:name w:val="9FB70E2C5D3B4F77B8BB3044EF60E362"/>
    <w:rsid w:val="00210F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regulamin_podręczników_03.09.2017</Template>
  <TotalTime>279</TotalTime>
  <Pages>10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placówek oświatowych nr 2 w międzyrzecu podlaskim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regulamin wypożyczania i udostępniania darmowych podręczników lub materiałów edukacyjnych</dc:title>
  <dc:subject>Ustawa z dnia 30 maja 2014r. o zmianie ustawy o systemie oświaty oraz niektórych innych ustaw (Dz.U. z 2014r. poz.811) wprowadza nowe zasady wyboru przez nauczycieli podręczników, materiałów edukacyjnych i materiałów ćwiczeniowych oraz gwarantuje uczniom szkół podstawowych i gimnazjów prawo do bezpłatnego dostępu do podręczników, materiałów edukacyjnych lub materiałów ćwiczeniowych, przeznaczonych do obowiązkowych zajęć edukacyjnych z zakresu kształcenia ogólnego, określonych w ramowych planach nauczania dla tych szkół.</dc:subject>
  <dc:creator>ZPO2</dc:creator>
  <cp:lastModifiedBy>Agnieszka</cp:lastModifiedBy>
  <cp:revision>8</cp:revision>
  <cp:lastPrinted>2017-11-02T07:50:00Z</cp:lastPrinted>
  <dcterms:created xsi:type="dcterms:W3CDTF">2017-10-25T10:23:00Z</dcterms:created>
  <dcterms:modified xsi:type="dcterms:W3CDTF">2018-06-14T15:55:00Z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2017-09-03T00:00:00Z</vt:filetime>
  </property>
</Properties>
</file>